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DF" w:rsidRPr="004B3ADF" w:rsidRDefault="004B3ADF" w:rsidP="004B3ADF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b/>
          <w:bCs/>
          <w:color w:val="444444"/>
          <w:sz w:val="28"/>
          <w:szCs w:val="28"/>
          <w:lang w:eastAsia="pl-PL"/>
        </w:rPr>
      </w:pPr>
      <w:r w:rsidRPr="004B3ADF">
        <w:rPr>
          <w:rFonts w:eastAsia="Times New Roman" w:cs="Times New Roman"/>
          <w:b/>
          <w:bCs/>
          <w:color w:val="444444"/>
          <w:sz w:val="28"/>
          <w:szCs w:val="28"/>
          <w:lang w:eastAsia="pl-PL"/>
        </w:rPr>
        <w:t>Polityka prywatności</w:t>
      </w:r>
    </w:p>
    <w:p w:rsidR="004B3ADF" w:rsidRPr="004B3ADF" w:rsidRDefault="004B3ADF" w:rsidP="005C4FE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6D6D6D"/>
          <w:lang w:eastAsia="pl-PL"/>
        </w:rPr>
      </w:pPr>
      <w:r w:rsidRPr="004B3ADF">
        <w:rPr>
          <w:rFonts w:eastAsia="Times New Roman" w:cs="Times New Roman"/>
          <w:color w:val="6D6D6D"/>
          <w:lang w:eastAsia="pl-PL"/>
        </w:rPr>
        <w:t>Prosimy o</w:t>
      </w:r>
      <w:r w:rsidRPr="004B3ADF">
        <w:rPr>
          <w:rFonts w:ascii="Calibri" w:eastAsia="Times New Roman" w:hAnsi="Calibri" w:cs="Calibri"/>
          <w:color w:val="6D6D6D"/>
          <w:lang w:eastAsia="pl-PL"/>
        </w:rPr>
        <w:t> </w:t>
      </w:r>
      <w:r w:rsidRPr="004B3ADF">
        <w:rPr>
          <w:rFonts w:eastAsia="Times New Roman" w:cs="Times New Roman"/>
          <w:color w:val="6D6D6D"/>
          <w:lang w:eastAsia="pl-PL"/>
        </w:rPr>
        <w:t>zapoznanie si</w:t>
      </w:r>
      <w:r w:rsidRPr="004B3ADF">
        <w:rPr>
          <w:rFonts w:eastAsia="Times New Roman" w:cs="TitilliumText25L"/>
          <w:color w:val="6D6D6D"/>
          <w:lang w:eastAsia="pl-PL"/>
        </w:rPr>
        <w:t>ę</w:t>
      </w:r>
      <w:r w:rsidRPr="004B3ADF">
        <w:rPr>
          <w:rFonts w:eastAsia="Times New Roman" w:cs="Times New Roman"/>
          <w:color w:val="6D6D6D"/>
          <w:lang w:eastAsia="pl-PL"/>
        </w:rPr>
        <w:t xml:space="preserve"> z</w:t>
      </w:r>
      <w:r w:rsidRPr="004B3ADF">
        <w:rPr>
          <w:rFonts w:ascii="Calibri" w:eastAsia="Times New Roman" w:hAnsi="Calibri" w:cs="Calibri"/>
          <w:color w:val="6D6D6D"/>
          <w:lang w:eastAsia="pl-PL"/>
        </w:rPr>
        <w:t> </w:t>
      </w:r>
      <w:r w:rsidRPr="004B3ADF">
        <w:rPr>
          <w:rFonts w:eastAsia="Times New Roman" w:cs="Times New Roman"/>
          <w:color w:val="6D6D6D"/>
          <w:lang w:eastAsia="pl-PL"/>
        </w:rPr>
        <w:t>Polityk</w:t>
      </w:r>
      <w:r w:rsidRPr="004B3ADF">
        <w:rPr>
          <w:rFonts w:eastAsia="Times New Roman" w:cs="TitilliumText25L"/>
          <w:color w:val="6D6D6D"/>
          <w:lang w:eastAsia="pl-PL"/>
        </w:rPr>
        <w:t>ą</w:t>
      </w:r>
      <w:r w:rsidRPr="004B3ADF">
        <w:rPr>
          <w:rFonts w:eastAsia="Times New Roman" w:cs="Times New Roman"/>
          <w:color w:val="6D6D6D"/>
          <w:lang w:eastAsia="pl-PL"/>
        </w:rPr>
        <w:t xml:space="preserve"> prywatno</w:t>
      </w:r>
      <w:r w:rsidRPr="004B3ADF">
        <w:rPr>
          <w:rFonts w:eastAsia="Times New Roman" w:cs="TitilliumText25L"/>
          <w:color w:val="6D6D6D"/>
          <w:lang w:eastAsia="pl-PL"/>
        </w:rPr>
        <w:t>ś</w:t>
      </w:r>
      <w:r w:rsidRPr="004B3ADF">
        <w:rPr>
          <w:rFonts w:eastAsia="Times New Roman" w:cs="Times New Roman"/>
          <w:color w:val="6D6D6D"/>
          <w:lang w:eastAsia="pl-PL"/>
        </w:rPr>
        <w:t>ci witryn prowadzonych przez Ogrody Przelewice –</w:t>
      </w:r>
      <w:r>
        <w:rPr>
          <w:rFonts w:eastAsia="Times New Roman" w:cs="Times New Roman"/>
          <w:color w:val="6D6D6D"/>
          <w:lang w:eastAsia="pl-PL"/>
        </w:rPr>
        <w:t xml:space="preserve"> Z</w:t>
      </w:r>
      <w:r w:rsidRPr="004B3ADF">
        <w:rPr>
          <w:rFonts w:eastAsia="Times New Roman" w:cs="Times New Roman"/>
          <w:color w:val="6D6D6D"/>
          <w:lang w:eastAsia="pl-PL"/>
        </w:rPr>
        <w:t>achodniopomorskie Centrum Kultury Obszarów Wiejskich i Edukacji Ekologicznej</w:t>
      </w:r>
      <w:r>
        <w:rPr>
          <w:rFonts w:eastAsia="Times New Roman" w:cs="Times New Roman"/>
          <w:color w:val="6D6D6D"/>
          <w:lang w:eastAsia="pl-PL"/>
        </w:rPr>
        <w:t xml:space="preserve"> zwane dalej </w:t>
      </w:r>
      <w:r w:rsidR="005C4FE1">
        <w:rPr>
          <w:rFonts w:eastAsia="Times New Roman" w:cs="Times New Roman"/>
          <w:color w:val="6D6D6D"/>
          <w:lang w:eastAsia="pl-PL"/>
        </w:rPr>
        <w:t xml:space="preserve">            </w:t>
      </w:r>
      <w:r>
        <w:rPr>
          <w:rFonts w:eastAsia="Times New Roman" w:cs="Times New Roman"/>
          <w:color w:val="6D6D6D"/>
          <w:lang w:eastAsia="pl-PL"/>
        </w:rPr>
        <w:t>w treści Centrum</w:t>
      </w:r>
    </w:p>
    <w:p w:rsidR="004B3ADF" w:rsidRPr="004B3ADF" w:rsidRDefault="004B3ADF" w:rsidP="005C4FE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6D6D6D"/>
          <w:lang w:eastAsia="pl-PL"/>
        </w:rPr>
      </w:pPr>
    </w:p>
    <w:p w:rsidR="004B3ADF" w:rsidRPr="004B3ADF" w:rsidRDefault="004B3ADF" w:rsidP="005C4FE1">
      <w:pPr>
        <w:shd w:val="clear" w:color="auto" w:fill="FFFFFF"/>
        <w:spacing w:after="150" w:line="240" w:lineRule="auto"/>
        <w:jc w:val="both"/>
        <w:outlineLvl w:val="2"/>
        <w:rPr>
          <w:rFonts w:eastAsia="Times New Roman" w:cs="Times New Roman"/>
          <w:b/>
          <w:bCs/>
          <w:color w:val="444444"/>
          <w:lang w:eastAsia="pl-PL"/>
        </w:rPr>
      </w:pPr>
      <w:r w:rsidRPr="004B3ADF">
        <w:rPr>
          <w:rFonts w:eastAsia="Times New Roman" w:cs="Times New Roman"/>
          <w:b/>
          <w:bCs/>
          <w:color w:val="444444"/>
          <w:lang w:eastAsia="pl-PL"/>
        </w:rPr>
        <w:t>I. Wprowadzenie</w:t>
      </w:r>
    </w:p>
    <w:p w:rsidR="004B3ADF" w:rsidRPr="004B3ADF" w:rsidRDefault="004B3ADF" w:rsidP="005C4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="Times New Roman"/>
          <w:color w:val="6D6D6D"/>
          <w:lang w:eastAsia="pl-PL"/>
        </w:rPr>
      </w:pPr>
      <w:r w:rsidRPr="004B3ADF">
        <w:rPr>
          <w:rFonts w:eastAsia="Times New Roman" w:cs="Times New Roman"/>
          <w:color w:val="6D6D6D"/>
          <w:lang w:eastAsia="pl-PL"/>
        </w:rPr>
        <w:t xml:space="preserve">Szanując prywatność użytkowników odwiedzających wydawane przez nas witryny, </w:t>
      </w:r>
      <w:r>
        <w:rPr>
          <w:rFonts w:eastAsia="Times New Roman" w:cs="Times New Roman"/>
          <w:color w:val="6D6D6D"/>
          <w:lang w:eastAsia="pl-PL"/>
        </w:rPr>
        <w:t>Centrum</w:t>
      </w:r>
      <w:r w:rsidRPr="004B3ADF">
        <w:rPr>
          <w:rFonts w:eastAsia="Times New Roman" w:cs="Times New Roman"/>
          <w:color w:val="6D6D6D"/>
          <w:lang w:eastAsia="pl-PL"/>
        </w:rPr>
        <w:t xml:space="preserve"> stosuje niniejsz</w:t>
      </w:r>
      <w:r w:rsidRPr="004B3ADF">
        <w:rPr>
          <w:rFonts w:eastAsia="Times New Roman" w:cs="TitilliumText25L"/>
          <w:color w:val="6D6D6D"/>
          <w:lang w:eastAsia="pl-PL"/>
        </w:rPr>
        <w:t>ą</w:t>
      </w:r>
      <w:r w:rsidRPr="004B3ADF">
        <w:rPr>
          <w:rFonts w:eastAsia="Times New Roman" w:cs="Times New Roman"/>
          <w:color w:val="6D6D6D"/>
          <w:lang w:eastAsia="pl-PL"/>
        </w:rPr>
        <w:t xml:space="preserve"> Polityk</w:t>
      </w:r>
      <w:r w:rsidRPr="004B3ADF">
        <w:rPr>
          <w:rFonts w:eastAsia="Times New Roman" w:cs="TitilliumText25L"/>
          <w:color w:val="6D6D6D"/>
          <w:lang w:eastAsia="pl-PL"/>
        </w:rPr>
        <w:t>ę</w:t>
      </w:r>
      <w:r w:rsidRPr="004B3ADF">
        <w:rPr>
          <w:rFonts w:eastAsia="Times New Roman" w:cs="Times New Roman"/>
          <w:color w:val="6D6D6D"/>
          <w:lang w:eastAsia="pl-PL"/>
        </w:rPr>
        <w:t xml:space="preserve"> prywatno</w:t>
      </w:r>
      <w:r w:rsidRPr="004B3ADF">
        <w:rPr>
          <w:rFonts w:eastAsia="Times New Roman" w:cs="TitilliumText25L"/>
          <w:color w:val="6D6D6D"/>
          <w:lang w:eastAsia="pl-PL"/>
        </w:rPr>
        <w:t>ś</w:t>
      </w:r>
      <w:r w:rsidRPr="004B3ADF">
        <w:rPr>
          <w:rFonts w:eastAsia="Times New Roman" w:cs="Times New Roman"/>
          <w:color w:val="6D6D6D"/>
          <w:lang w:eastAsia="pl-PL"/>
        </w:rPr>
        <w:t>ci, aby zapewni</w:t>
      </w:r>
      <w:r w:rsidRPr="004B3ADF">
        <w:rPr>
          <w:rFonts w:eastAsia="Times New Roman" w:cs="TitilliumText25L"/>
          <w:color w:val="6D6D6D"/>
          <w:lang w:eastAsia="pl-PL"/>
        </w:rPr>
        <w:t>ć</w:t>
      </w:r>
      <w:r w:rsidRPr="004B3ADF">
        <w:rPr>
          <w:rFonts w:eastAsia="Times New Roman" w:cs="Times New Roman"/>
          <w:color w:val="6D6D6D"/>
          <w:lang w:eastAsia="pl-PL"/>
        </w:rPr>
        <w:t xml:space="preserve"> nale</w:t>
      </w:r>
      <w:r w:rsidRPr="004B3ADF">
        <w:rPr>
          <w:rFonts w:eastAsia="Times New Roman" w:cs="TitilliumText25L"/>
          <w:color w:val="6D6D6D"/>
          <w:lang w:eastAsia="pl-PL"/>
        </w:rPr>
        <w:t>ż</w:t>
      </w:r>
      <w:r w:rsidRPr="004B3ADF">
        <w:rPr>
          <w:rFonts w:eastAsia="Times New Roman" w:cs="Times New Roman"/>
          <w:color w:val="6D6D6D"/>
          <w:lang w:eastAsia="pl-PL"/>
        </w:rPr>
        <w:t>yt</w:t>
      </w:r>
      <w:r w:rsidRPr="004B3ADF">
        <w:rPr>
          <w:rFonts w:eastAsia="Times New Roman" w:cs="TitilliumText25L"/>
          <w:color w:val="6D6D6D"/>
          <w:lang w:eastAsia="pl-PL"/>
        </w:rPr>
        <w:t>ą</w:t>
      </w:r>
      <w:r w:rsidRPr="004B3ADF">
        <w:rPr>
          <w:rFonts w:eastAsia="Times New Roman" w:cs="Times New Roman"/>
          <w:color w:val="6D6D6D"/>
          <w:lang w:eastAsia="pl-PL"/>
        </w:rPr>
        <w:t xml:space="preserve"> ochron</w:t>
      </w:r>
      <w:r w:rsidRPr="004B3ADF">
        <w:rPr>
          <w:rFonts w:eastAsia="Times New Roman" w:cs="TitilliumText25L"/>
          <w:color w:val="6D6D6D"/>
          <w:lang w:eastAsia="pl-PL"/>
        </w:rPr>
        <w:t>ę</w:t>
      </w:r>
      <w:r w:rsidRPr="004B3ADF">
        <w:rPr>
          <w:rFonts w:eastAsia="Times New Roman" w:cs="Times New Roman"/>
          <w:color w:val="6D6D6D"/>
          <w:lang w:eastAsia="pl-PL"/>
        </w:rPr>
        <w:t xml:space="preserve"> danych osobowych u</w:t>
      </w:r>
      <w:r w:rsidRPr="004B3ADF">
        <w:rPr>
          <w:rFonts w:eastAsia="Times New Roman" w:cs="TitilliumText25L"/>
          <w:color w:val="6D6D6D"/>
          <w:lang w:eastAsia="pl-PL"/>
        </w:rPr>
        <w:t>ż</w:t>
      </w:r>
      <w:r w:rsidRPr="004B3ADF">
        <w:rPr>
          <w:rFonts w:eastAsia="Times New Roman" w:cs="Times New Roman"/>
          <w:color w:val="6D6D6D"/>
          <w:lang w:eastAsia="pl-PL"/>
        </w:rPr>
        <w:t>ytkownik</w:t>
      </w:r>
      <w:r w:rsidRPr="004B3ADF">
        <w:rPr>
          <w:rFonts w:eastAsia="Times New Roman" w:cs="TitilliumText25L"/>
          <w:color w:val="6D6D6D"/>
          <w:lang w:eastAsia="pl-PL"/>
        </w:rPr>
        <w:t>ó</w:t>
      </w:r>
      <w:r w:rsidRPr="004B3ADF">
        <w:rPr>
          <w:rFonts w:eastAsia="Times New Roman" w:cs="Times New Roman"/>
          <w:color w:val="6D6D6D"/>
          <w:lang w:eastAsia="pl-PL"/>
        </w:rPr>
        <w:t>w.</w:t>
      </w:r>
    </w:p>
    <w:p w:rsidR="004B3ADF" w:rsidRPr="004B3ADF" w:rsidRDefault="004B3ADF" w:rsidP="005C4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="Times New Roman"/>
          <w:color w:val="6D6D6D"/>
          <w:lang w:eastAsia="pl-PL"/>
        </w:rPr>
      </w:pPr>
      <w:r w:rsidRPr="004B3ADF">
        <w:rPr>
          <w:rFonts w:eastAsia="Times New Roman" w:cs="Times New Roman"/>
          <w:color w:val="6D6D6D"/>
          <w:lang w:eastAsia="pl-PL"/>
        </w:rPr>
        <w:t xml:space="preserve">Niniejsza Polityka prywatności dotyczy danych osobowych, które mogą być przez nas przetwarzane </w:t>
      </w:r>
      <w:r w:rsidR="005C4FE1">
        <w:rPr>
          <w:rFonts w:eastAsia="Times New Roman" w:cs="Times New Roman"/>
          <w:color w:val="6D6D6D"/>
          <w:lang w:eastAsia="pl-PL"/>
        </w:rPr>
        <w:t xml:space="preserve">                </w:t>
      </w:r>
      <w:bookmarkStart w:id="0" w:name="_GoBack"/>
      <w:bookmarkEnd w:id="0"/>
      <w:r w:rsidRPr="004B3ADF">
        <w:rPr>
          <w:rFonts w:eastAsia="Times New Roman" w:cs="Times New Roman"/>
          <w:color w:val="6D6D6D"/>
          <w:lang w:eastAsia="pl-PL"/>
        </w:rPr>
        <w:t>do celów związanych z</w:t>
      </w:r>
      <w:r w:rsidRPr="004B3ADF">
        <w:rPr>
          <w:rFonts w:ascii="Calibri" w:eastAsia="Times New Roman" w:hAnsi="Calibri" w:cs="Calibri"/>
          <w:color w:val="6D6D6D"/>
          <w:lang w:eastAsia="pl-PL"/>
        </w:rPr>
        <w:t> </w:t>
      </w:r>
      <w:r w:rsidRPr="004B3ADF">
        <w:rPr>
          <w:rFonts w:eastAsia="Times New Roman" w:cs="Times New Roman"/>
          <w:color w:val="6D6D6D"/>
          <w:lang w:eastAsia="pl-PL"/>
        </w:rPr>
        <w:t xml:space="preserve">funkcjonowaniem witryn </w:t>
      </w:r>
      <w:r>
        <w:rPr>
          <w:rFonts w:eastAsia="Times New Roman" w:cs="Times New Roman"/>
          <w:color w:val="6D6D6D"/>
          <w:lang w:eastAsia="pl-PL"/>
        </w:rPr>
        <w:t>Centrum</w:t>
      </w:r>
      <w:r w:rsidRPr="004B3ADF">
        <w:rPr>
          <w:rFonts w:eastAsia="Times New Roman" w:cs="Times New Roman"/>
          <w:color w:val="6D6D6D"/>
          <w:lang w:eastAsia="pl-PL"/>
        </w:rPr>
        <w:t>, publikowanych w</w:t>
      </w:r>
      <w:r w:rsidRPr="004B3ADF">
        <w:rPr>
          <w:rFonts w:ascii="Calibri" w:eastAsia="Times New Roman" w:hAnsi="Calibri" w:cs="Calibri"/>
          <w:color w:val="6D6D6D"/>
          <w:lang w:eastAsia="pl-PL"/>
        </w:rPr>
        <w:t> </w:t>
      </w:r>
      <w:r w:rsidRPr="004B3ADF">
        <w:rPr>
          <w:rFonts w:eastAsia="Times New Roman" w:cs="Times New Roman"/>
          <w:color w:val="6D6D6D"/>
          <w:lang w:eastAsia="pl-PL"/>
        </w:rPr>
        <w:t xml:space="preserve">domenach </w:t>
      </w:r>
      <w:r>
        <w:rPr>
          <w:rFonts w:eastAsia="Times New Roman" w:cs="Times New Roman"/>
          <w:color w:val="6D6D6D"/>
          <w:lang w:eastAsia="pl-PL"/>
        </w:rPr>
        <w:t>ogrodprzelewice.pl</w:t>
      </w:r>
      <w:r w:rsidRPr="004B3ADF">
        <w:rPr>
          <w:rFonts w:eastAsia="Times New Roman" w:cs="Times New Roman"/>
          <w:color w:val="6D6D6D"/>
          <w:lang w:eastAsia="pl-PL"/>
        </w:rPr>
        <w:t>.</w:t>
      </w:r>
    </w:p>
    <w:p w:rsidR="004B3ADF" w:rsidRPr="004B3ADF" w:rsidRDefault="004B3ADF" w:rsidP="005C4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="Times New Roman"/>
          <w:color w:val="6D6D6D"/>
          <w:lang w:eastAsia="pl-PL"/>
        </w:rPr>
      </w:pPr>
      <w:r w:rsidRPr="004B3ADF">
        <w:rPr>
          <w:rFonts w:eastAsia="Times New Roman" w:cs="Times New Roman"/>
          <w:color w:val="6D6D6D"/>
          <w:lang w:eastAsia="pl-PL"/>
        </w:rPr>
        <w:t>W szczególności Polityka prywatności dotyczy następujących witryn:</w:t>
      </w:r>
    </w:p>
    <w:p w:rsidR="004B3ADF" w:rsidRPr="004B3ADF" w:rsidRDefault="004B3ADF" w:rsidP="005C4FE1">
      <w:pPr>
        <w:numPr>
          <w:ilvl w:val="1"/>
          <w:numId w:val="1"/>
        </w:numPr>
        <w:shd w:val="clear" w:color="auto" w:fill="FFFFFF"/>
        <w:spacing w:after="0" w:line="240" w:lineRule="auto"/>
        <w:ind w:left="375"/>
        <w:jc w:val="both"/>
        <w:rPr>
          <w:rFonts w:eastAsia="Times New Roman" w:cs="Times New Roman"/>
          <w:color w:val="6D6D6D"/>
          <w:lang w:eastAsia="pl-PL"/>
        </w:rPr>
      </w:pPr>
      <w:r w:rsidRPr="004B3ADF">
        <w:rPr>
          <w:rFonts w:eastAsia="Times New Roman" w:cs="Times New Roman"/>
          <w:color w:val="6D6D6D"/>
          <w:lang w:eastAsia="pl-PL"/>
        </w:rPr>
        <w:t>publikowanej pod adresem</w:t>
      </w:r>
      <w:r w:rsidRPr="004B3ADF">
        <w:rPr>
          <w:rFonts w:ascii="Calibri" w:eastAsia="Times New Roman" w:hAnsi="Calibri" w:cs="Calibri"/>
          <w:color w:val="6D6D6D"/>
          <w:lang w:eastAsia="pl-PL"/>
        </w:rPr>
        <w:t> </w:t>
      </w:r>
      <w:hyperlink r:id="rId6" w:history="1">
        <w:r w:rsidRPr="00F7612E">
          <w:rPr>
            <w:rStyle w:val="Hipercze"/>
            <w:rFonts w:eastAsia="Times New Roman" w:cs="Times New Roman"/>
            <w:lang w:eastAsia="pl-PL"/>
          </w:rPr>
          <w:t>www.ogrodprzelewice.pl,</w:t>
        </w:r>
      </w:hyperlink>
    </w:p>
    <w:p w:rsidR="004B3ADF" w:rsidRPr="004B3ADF" w:rsidRDefault="004B3ADF" w:rsidP="005C4FE1">
      <w:pPr>
        <w:numPr>
          <w:ilvl w:val="1"/>
          <w:numId w:val="1"/>
        </w:numPr>
        <w:shd w:val="clear" w:color="auto" w:fill="FFFFFF"/>
        <w:spacing w:after="0" w:line="240" w:lineRule="auto"/>
        <w:ind w:left="375"/>
        <w:jc w:val="both"/>
        <w:rPr>
          <w:rFonts w:eastAsia="Times New Roman" w:cs="Times New Roman"/>
          <w:color w:val="6D6D6D"/>
          <w:lang w:eastAsia="pl-PL"/>
        </w:rPr>
      </w:pPr>
      <w:r w:rsidRPr="004B3ADF">
        <w:rPr>
          <w:rFonts w:eastAsia="Times New Roman" w:cs="Times New Roman"/>
          <w:color w:val="6D6D6D"/>
          <w:lang w:eastAsia="pl-PL"/>
        </w:rPr>
        <w:t>publikowanej pod adresem</w:t>
      </w:r>
      <w:r w:rsidRPr="004B3ADF">
        <w:rPr>
          <w:rFonts w:ascii="Calibri" w:eastAsia="Times New Roman" w:hAnsi="Calibri" w:cs="Calibri"/>
          <w:color w:val="6D6D6D"/>
          <w:lang w:eastAsia="pl-PL"/>
        </w:rPr>
        <w:t> </w:t>
      </w:r>
      <w:hyperlink r:id="rId7" w:history="1">
        <w:r w:rsidRPr="00F7612E">
          <w:rPr>
            <w:rStyle w:val="Hipercze"/>
            <w:rFonts w:eastAsia="Times New Roman" w:cs="Times New Roman"/>
            <w:lang w:eastAsia="pl-PL"/>
          </w:rPr>
          <w:t>www.bip.ogrodprzelewice.pl.</w:t>
        </w:r>
      </w:hyperlink>
    </w:p>
    <w:p w:rsidR="004B3ADF" w:rsidRPr="004B3ADF" w:rsidRDefault="004B3ADF" w:rsidP="005C4FE1">
      <w:pPr>
        <w:shd w:val="clear" w:color="auto" w:fill="FFFFFF"/>
        <w:spacing w:after="0" w:line="240" w:lineRule="auto"/>
        <w:ind w:left="375"/>
        <w:jc w:val="both"/>
        <w:rPr>
          <w:rFonts w:eastAsia="Times New Roman" w:cs="Times New Roman"/>
          <w:color w:val="6D6D6D"/>
          <w:lang w:eastAsia="pl-PL"/>
        </w:rPr>
      </w:pPr>
    </w:p>
    <w:p w:rsidR="004B3ADF" w:rsidRPr="004B3ADF" w:rsidRDefault="004B3ADF" w:rsidP="005C4FE1">
      <w:pPr>
        <w:shd w:val="clear" w:color="auto" w:fill="FFFFFF"/>
        <w:spacing w:after="150" w:line="240" w:lineRule="auto"/>
        <w:jc w:val="both"/>
        <w:outlineLvl w:val="2"/>
        <w:rPr>
          <w:rFonts w:eastAsia="Times New Roman" w:cs="Times New Roman"/>
          <w:b/>
          <w:bCs/>
          <w:color w:val="444444"/>
          <w:lang w:eastAsia="pl-PL"/>
        </w:rPr>
      </w:pPr>
      <w:r w:rsidRPr="004B3ADF">
        <w:rPr>
          <w:rFonts w:eastAsia="Times New Roman" w:cs="Times New Roman"/>
          <w:b/>
          <w:bCs/>
          <w:color w:val="444444"/>
          <w:lang w:eastAsia="pl-PL"/>
        </w:rPr>
        <w:t>II. Zbieranie danych</w:t>
      </w:r>
    </w:p>
    <w:p w:rsidR="004B3ADF" w:rsidRPr="00074181" w:rsidRDefault="004B3ADF" w:rsidP="005C4F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="Times New Roman"/>
          <w:color w:val="808080" w:themeColor="background1" w:themeShade="80"/>
          <w:lang w:eastAsia="pl-PL"/>
        </w:rPr>
      </w:pPr>
      <w:r w:rsidRPr="00074181">
        <w:rPr>
          <w:rFonts w:eastAsia="Times New Roman" w:cs="Times New Roman"/>
          <w:color w:val="808080" w:themeColor="background1" w:themeShade="80"/>
          <w:lang w:eastAsia="pl-PL"/>
        </w:rPr>
        <w:t>Podczas wizyt na stronach naszych witryn internetowych zbierane są dane o</w:t>
      </w:r>
      <w:r w:rsidRPr="00074181">
        <w:rPr>
          <w:rFonts w:ascii="Calibri" w:eastAsia="Times New Roman" w:hAnsi="Calibri" w:cs="Calibri"/>
          <w:color w:val="808080" w:themeColor="background1" w:themeShade="80"/>
          <w:lang w:eastAsia="pl-PL"/>
        </w:rPr>
        <w:t> </w:t>
      </w:r>
      <w:r w:rsidRPr="00074181">
        <w:rPr>
          <w:rFonts w:eastAsia="Times New Roman" w:cs="Times New Roman"/>
          <w:color w:val="808080" w:themeColor="background1" w:themeShade="80"/>
          <w:lang w:eastAsia="pl-PL"/>
        </w:rPr>
        <w:t>odwiedzaj</w:t>
      </w:r>
      <w:r w:rsidRPr="00074181">
        <w:rPr>
          <w:rFonts w:eastAsia="Times New Roman" w:cs="TitilliumText25L"/>
          <w:color w:val="808080" w:themeColor="background1" w:themeShade="80"/>
          <w:lang w:eastAsia="pl-PL"/>
        </w:rPr>
        <w:t>ą</w:t>
      </w:r>
      <w:r w:rsidRPr="00074181">
        <w:rPr>
          <w:rFonts w:eastAsia="Times New Roman" w:cs="Times New Roman"/>
          <w:color w:val="808080" w:themeColor="background1" w:themeShade="80"/>
          <w:lang w:eastAsia="pl-PL"/>
        </w:rPr>
        <w:t>cych, w</w:t>
      </w:r>
      <w:r w:rsidRPr="00074181">
        <w:rPr>
          <w:rFonts w:ascii="Calibri" w:eastAsia="Times New Roman" w:hAnsi="Calibri" w:cs="Calibri"/>
          <w:color w:val="808080" w:themeColor="background1" w:themeShade="80"/>
          <w:lang w:eastAsia="pl-PL"/>
        </w:rPr>
        <w:t> </w:t>
      </w:r>
      <w:r w:rsidRPr="00074181">
        <w:rPr>
          <w:rFonts w:eastAsia="Times New Roman" w:cs="Times New Roman"/>
          <w:color w:val="808080" w:themeColor="background1" w:themeShade="80"/>
          <w:lang w:eastAsia="pl-PL"/>
        </w:rPr>
        <w:t>tym:</w:t>
      </w:r>
    </w:p>
    <w:p w:rsidR="004B3ADF" w:rsidRPr="00074181" w:rsidRDefault="004B3ADF" w:rsidP="005C4FE1">
      <w:pPr>
        <w:numPr>
          <w:ilvl w:val="1"/>
          <w:numId w:val="2"/>
        </w:numPr>
        <w:shd w:val="clear" w:color="auto" w:fill="FFFFFF"/>
        <w:spacing w:line="240" w:lineRule="auto"/>
        <w:ind w:left="375"/>
        <w:jc w:val="both"/>
        <w:rPr>
          <w:rFonts w:eastAsia="Times New Roman" w:cs="Times New Roman"/>
          <w:color w:val="808080" w:themeColor="background1" w:themeShade="80"/>
          <w:lang w:eastAsia="pl-PL"/>
        </w:rPr>
      </w:pPr>
      <w:r w:rsidRPr="00074181">
        <w:rPr>
          <w:rFonts w:eastAsia="Times New Roman" w:cs="Times New Roman"/>
          <w:color w:val="808080" w:themeColor="background1" w:themeShade="80"/>
          <w:lang w:eastAsia="pl-PL"/>
        </w:rPr>
        <w:t>dane gromadzone automatycznie i</w:t>
      </w:r>
      <w:r w:rsidRPr="00074181">
        <w:rPr>
          <w:rFonts w:ascii="Calibri" w:eastAsia="Times New Roman" w:hAnsi="Calibri" w:cs="Calibri"/>
          <w:color w:val="808080" w:themeColor="background1" w:themeShade="80"/>
          <w:lang w:eastAsia="pl-PL"/>
        </w:rPr>
        <w:t> </w:t>
      </w:r>
      <w:r w:rsidRPr="00074181">
        <w:rPr>
          <w:rFonts w:eastAsia="Times New Roman" w:cs="Times New Roman"/>
          <w:color w:val="808080" w:themeColor="background1" w:themeShade="80"/>
          <w:lang w:eastAsia="pl-PL"/>
        </w:rPr>
        <w:t>zapisywane w</w:t>
      </w:r>
      <w:r w:rsidRPr="00074181">
        <w:rPr>
          <w:rFonts w:ascii="Calibri" w:eastAsia="Times New Roman" w:hAnsi="Calibri" w:cs="Calibri"/>
          <w:color w:val="808080" w:themeColor="background1" w:themeShade="80"/>
          <w:lang w:eastAsia="pl-PL"/>
        </w:rPr>
        <w:t> </w:t>
      </w:r>
      <w:r w:rsidRPr="00074181">
        <w:rPr>
          <w:rFonts w:eastAsia="Times New Roman" w:cs="Times New Roman"/>
          <w:color w:val="808080" w:themeColor="background1" w:themeShade="80"/>
          <w:lang w:eastAsia="pl-PL"/>
        </w:rPr>
        <w:t>dziennikach serwera,</w:t>
      </w:r>
    </w:p>
    <w:p w:rsidR="004B3ADF" w:rsidRPr="00074181" w:rsidRDefault="004B3ADF" w:rsidP="005C4FE1">
      <w:pPr>
        <w:numPr>
          <w:ilvl w:val="0"/>
          <w:numId w:val="2"/>
        </w:numPr>
        <w:shd w:val="clear" w:color="auto" w:fill="FFFFFF"/>
        <w:spacing w:before="100" w:beforeAutospacing="1" w:line="240" w:lineRule="auto"/>
        <w:ind w:left="375"/>
        <w:jc w:val="both"/>
        <w:rPr>
          <w:rFonts w:eastAsia="Times New Roman" w:cs="Times New Roman"/>
          <w:color w:val="808080" w:themeColor="background1" w:themeShade="80"/>
          <w:lang w:eastAsia="pl-PL"/>
        </w:rPr>
      </w:pPr>
      <w:r w:rsidRPr="00074181">
        <w:rPr>
          <w:rFonts w:eastAsia="Times New Roman" w:cs="Times New Roman"/>
          <w:color w:val="808080" w:themeColor="background1" w:themeShade="80"/>
          <w:lang w:eastAsia="pl-PL"/>
        </w:rPr>
        <w:t>Dane gromadzone automatycznie i</w:t>
      </w:r>
      <w:r w:rsidRPr="00074181">
        <w:rPr>
          <w:rFonts w:ascii="Calibri" w:eastAsia="Times New Roman" w:hAnsi="Calibri" w:cs="Calibri"/>
          <w:color w:val="808080" w:themeColor="background1" w:themeShade="80"/>
          <w:lang w:eastAsia="pl-PL"/>
        </w:rPr>
        <w:t> </w:t>
      </w:r>
      <w:r w:rsidRPr="00074181">
        <w:rPr>
          <w:rFonts w:eastAsia="Times New Roman" w:cs="Times New Roman"/>
          <w:color w:val="808080" w:themeColor="background1" w:themeShade="80"/>
          <w:lang w:eastAsia="pl-PL"/>
        </w:rPr>
        <w:t>zapisywane w</w:t>
      </w:r>
      <w:r w:rsidRPr="00074181">
        <w:rPr>
          <w:rFonts w:ascii="Calibri" w:eastAsia="Times New Roman" w:hAnsi="Calibri" w:cs="Calibri"/>
          <w:color w:val="808080" w:themeColor="background1" w:themeShade="80"/>
          <w:lang w:eastAsia="pl-PL"/>
        </w:rPr>
        <w:t> </w:t>
      </w:r>
      <w:r w:rsidRPr="00074181">
        <w:rPr>
          <w:rFonts w:eastAsia="Times New Roman" w:cs="Times New Roman"/>
          <w:color w:val="808080" w:themeColor="background1" w:themeShade="80"/>
          <w:lang w:eastAsia="pl-PL"/>
        </w:rPr>
        <w:t>dziennikach serwera (tzw. logach), zawieraj</w:t>
      </w:r>
      <w:r w:rsidRPr="00074181">
        <w:rPr>
          <w:rFonts w:eastAsia="Times New Roman" w:cs="TitilliumText25L"/>
          <w:color w:val="808080" w:themeColor="background1" w:themeShade="80"/>
          <w:lang w:eastAsia="pl-PL"/>
        </w:rPr>
        <w:t>ą</w:t>
      </w:r>
      <w:r w:rsidRPr="00074181">
        <w:rPr>
          <w:rFonts w:eastAsia="Times New Roman" w:cs="Times New Roman"/>
          <w:color w:val="808080" w:themeColor="background1" w:themeShade="80"/>
          <w:lang w:eastAsia="pl-PL"/>
        </w:rPr>
        <w:t xml:space="preserve"> szereg informacji o</w:t>
      </w:r>
      <w:r w:rsidRPr="00074181">
        <w:rPr>
          <w:rFonts w:ascii="Calibri" w:eastAsia="Times New Roman" w:hAnsi="Calibri" w:cs="Calibri"/>
          <w:color w:val="808080" w:themeColor="background1" w:themeShade="80"/>
          <w:lang w:eastAsia="pl-PL"/>
        </w:rPr>
        <w:t> </w:t>
      </w:r>
      <w:r w:rsidRPr="00074181">
        <w:rPr>
          <w:rFonts w:eastAsia="Times New Roman" w:cs="Times New Roman"/>
          <w:color w:val="808080" w:themeColor="background1" w:themeShade="80"/>
          <w:lang w:eastAsia="pl-PL"/>
        </w:rPr>
        <w:t>u</w:t>
      </w:r>
      <w:r w:rsidRPr="00074181">
        <w:rPr>
          <w:rFonts w:eastAsia="Times New Roman" w:cs="TitilliumText25L"/>
          <w:color w:val="808080" w:themeColor="background1" w:themeShade="80"/>
          <w:lang w:eastAsia="pl-PL"/>
        </w:rPr>
        <w:t>ż</w:t>
      </w:r>
      <w:r w:rsidRPr="00074181">
        <w:rPr>
          <w:rFonts w:eastAsia="Times New Roman" w:cs="Times New Roman"/>
          <w:color w:val="808080" w:themeColor="background1" w:themeShade="80"/>
          <w:lang w:eastAsia="pl-PL"/>
        </w:rPr>
        <w:t>ytkownikach odwiedzaj</w:t>
      </w:r>
      <w:r w:rsidRPr="00074181">
        <w:rPr>
          <w:rFonts w:eastAsia="Times New Roman" w:cs="TitilliumText25L"/>
          <w:color w:val="808080" w:themeColor="background1" w:themeShade="80"/>
          <w:lang w:eastAsia="pl-PL"/>
        </w:rPr>
        <w:t>ą</w:t>
      </w:r>
      <w:r w:rsidRPr="00074181">
        <w:rPr>
          <w:rFonts w:eastAsia="Times New Roman" w:cs="Times New Roman"/>
          <w:color w:val="808080" w:themeColor="background1" w:themeShade="80"/>
          <w:lang w:eastAsia="pl-PL"/>
        </w:rPr>
        <w:t>cych nasze witryny. Znane nam są:</w:t>
      </w:r>
    </w:p>
    <w:p w:rsidR="004B3ADF" w:rsidRPr="00074181" w:rsidRDefault="004B3ADF" w:rsidP="005C4FE1">
      <w:pPr>
        <w:numPr>
          <w:ilvl w:val="1"/>
          <w:numId w:val="2"/>
        </w:numPr>
        <w:shd w:val="clear" w:color="auto" w:fill="FFFFFF"/>
        <w:spacing w:after="0" w:line="240" w:lineRule="auto"/>
        <w:ind w:left="375"/>
        <w:jc w:val="both"/>
        <w:rPr>
          <w:rFonts w:eastAsia="Times New Roman" w:cs="Times New Roman"/>
          <w:color w:val="808080" w:themeColor="background1" w:themeShade="80"/>
          <w:lang w:eastAsia="pl-PL"/>
        </w:rPr>
      </w:pPr>
      <w:r w:rsidRPr="00074181">
        <w:rPr>
          <w:rFonts w:eastAsia="Times New Roman" w:cs="Times New Roman"/>
          <w:color w:val="808080" w:themeColor="background1" w:themeShade="80"/>
          <w:lang w:eastAsia="pl-PL"/>
        </w:rPr>
        <w:t>zapytania HTTP kierowane do naszego serwera,</w:t>
      </w:r>
    </w:p>
    <w:p w:rsidR="004B3ADF" w:rsidRPr="00074181" w:rsidRDefault="004B3ADF" w:rsidP="005C4FE1">
      <w:pPr>
        <w:numPr>
          <w:ilvl w:val="1"/>
          <w:numId w:val="2"/>
        </w:numPr>
        <w:shd w:val="clear" w:color="auto" w:fill="FFFFFF"/>
        <w:spacing w:after="0" w:line="240" w:lineRule="auto"/>
        <w:ind w:left="375"/>
        <w:jc w:val="both"/>
        <w:rPr>
          <w:rFonts w:eastAsia="Times New Roman" w:cs="Times New Roman"/>
          <w:color w:val="808080" w:themeColor="background1" w:themeShade="80"/>
          <w:lang w:eastAsia="pl-PL"/>
        </w:rPr>
      </w:pPr>
      <w:r w:rsidRPr="00074181">
        <w:rPr>
          <w:rFonts w:eastAsia="Times New Roman" w:cs="Times New Roman"/>
          <w:color w:val="808080" w:themeColor="background1" w:themeShade="80"/>
          <w:lang w:eastAsia="pl-PL"/>
        </w:rPr>
        <w:t>publiczne adresy IP, z</w:t>
      </w:r>
      <w:r w:rsidRPr="00074181">
        <w:rPr>
          <w:rFonts w:ascii="Calibri" w:eastAsia="Times New Roman" w:hAnsi="Calibri" w:cs="Calibri"/>
          <w:color w:val="808080" w:themeColor="background1" w:themeShade="80"/>
          <w:lang w:eastAsia="pl-PL"/>
        </w:rPr>
        <w:t> </w:t>
      </w:r>
      <w:r w:rsidRPr="00074181">
        <w:rPr>
          <w:rFonts w:eastAsia="Times New Roman" w:cs="Times New Roman"/>
          <w:color w:val="808080" w:themeColor="background1" w:themeShade="80"/>
          <w:lang w:eastAsia="pl-PL"/>
        </w:rPr>
        <w:t>kt</w:t>
      </w:r>
      <w:r w:rsidRPr="00074181">
        <w:rPr>
          <w:rFonts w:eastAsia="Times New Roman" w:cs="TitilliumText25L"/>
          <w:color w:val="808080" w:themeColor="background1" w:themeShade="80"/>
          <w:lang w:eastAsia="pl-PL"/>
        </w:rPr>
        <w:t>ó</w:t>
      </w:r>
      <w:r w:rsidRPr="00074181">
        <w:rPr>
          <w:rFonts w:eastAsia="Times New Roman" w:cs="Times New Roman"/>
          <w:color w:val="808080" w:themeColor="background1" w:themeShade="80"/>
          <w:lang w:eastAsia="pl-PL"/>
        </w:rPr>
        <w:t>rych u</w:t>
      </w:r>
      <w:r w:rsidRPr="00074181">
        <w:rPr>
          <w:rFonts w:eastAsia="Times New Roman" w:cs="TitilliumText25L"/>
          <w:color w:val="808080" w:themeColor="background1" w:themeShade="80"/>
          <w:lang w:eastAsia="pl-PL"/>
        </w:rPr>
        <w:t>ż</w:t>
      </w:r>
      <w:r w:rsidRPr="00074181">
        <w:rPr>
          <w:rFonts w:eastAsia="Times New Roman" w:cs="Times New Roman"/>
          <w:color w:val="808080" w:themeColor="background1" w:themeShade="80"/>
          <w:lang w:eastAsia="pl-PL"/>
        </w:rPr>
        <w:t>ytkownicy przegl</w:t>
      </w:r>
      <w:r w:rsidRPr="00074181">
        <w:rPr>
          <w:rFonts w:eastAsia="Times New Roman" w:cs="TitilliumText25L"/>
          <w:color w:val="808080" w:themeColor="background1" w:themeShade="80"/>
          <w:lang w:eastAsia="pl-PL"/>
        </w:rPr>
        <w:t>ą</w:t>
      </w:r>
      <w:r w:rsidRPr="00074181">
        <w:rPr>
          <w:rFonts w:eastAsia="Times New Roman" w:cs="Times New Roman"/>
          <w:color w:val="808080" w:themeColor="background1" w:themeShade="80"/>
          <w:lang w:eastAsia="pl-PL"/>
        </w:rPr>
        <w:t>daj</w:t>
      </w:r>
      <w:r w:rsidRPr="00074181">
        <w:rPr>
          <w:rFonts w:eastAsia="Times New Roman" w:cs="TitilliumText25L"/>
          <w:color w:val="808080" w:themeColor="background1" w:themeShade="80"/>
          <w:lang w:eastAsia="pl-PL"/>
        </w:rPr>
        <w:t>ą</w:t>
      </w:r>
      <w:r w:rsidRPr="00074181">
        <w:rPr>
          <w:rFonts w:eastAsia="Times New Roman" w:cs="Times New Roman"/>
          <w:color w:val="808080" w:themeColor="background1" w:themeShade="80"/>
          <w:lang w:eastAsia="pl-PL"/>
        </w:rPr>
        <w:t xml:space="preserve"> nasze zasoby,</w:t>
      </w:r>
    </w:p>
    <w:p w:rsidR="004B3ADF" w:rsidRPr="00074181" w:rsidRDefault="004B3ADF" w:rsidP="005C4FE1">
      <w:pPr>
        <w:numPr>
          <w:ilvl w:val="1"/>
          <w:numId w:val="2"/>
        </w:numPr>
        <w:shd w:val="clear" w:color="auto" w:fill="FFFFFF"/>
        <w:spacing w:after="0" w:line="240" w:lineRule="auto"/>
        <w:ind w:left="375"/>
        <w:jc w:val="both"/>
        <w:rPr>
          <w:rFonts w:eastAsia="Times New Roman" w:cs="Times New Roman"/>
          <w:color w:val="808080" w:themeColor="background1" w:themeShade="80"/>
          <w:lang w:eastAsia="pl-PL"/>
        </w:rPr>
      </w:pPr>
      <w:r w:rsidRPr="00074181">
        <w:rPr>
          <w:rFonts w:eastAsia="Times New Roman" w:cs="Times New Roman"/>
          <w:color w:val="808080" w:themeColor="background1" w:themeShade="80"/>
          <w:lang w:eastAsia="pl-PL"/>
        </w:rPr>
        <w:t>adresy URL zasobów przeglądanych w</w:t>
      </w:r>
      <w:r w:rsidRPr="00074181">
        <w:rPr>
          <w:rFonts w:ascii="Calibri" w:eastAsia="Times New Roman" w:hAnsi="Calibri" w:cs="Calibri"/>
          <w:color w:val="808080" w:themeColor="background1" w:themeShade="80"/>
          <w:lang w:eastAsia="pl-PL"/>
        </w:rPr>
        <w:t> </w:t>
      </w:r>
      <w:r w:rsidRPr="00074181">
        <w:rPr>
          <w:rFonts w:eastAsia="Times New Roman" w:cs="Times New Roman"/>
          <w:color w:val="808080" w:themeColor="background1" w:themeShade="80"/>
          <w:lang w:eastAsia="pl-PL"/>
        </w:rPr>
        <w:t>naszych witrynach,</w:t>
      </w:r>
    </w:p>
    <w:p w:rsidR="004B3ADF" w:rsidRPr="00074181" w:rsidRDefault="004B3ADF" w:rsidP="005C4FE1">
      <w:pPr>
        <w:numPr>
          <w:ilvl w:val="1"/>
          <w:numId w:val="2"/>
        </w:numPr>
        <w:shd w:val="clear" w:color="auto" w:fill="FFFFFF"/>
        <w:spacing w:after="0" w:line="240" w:lineRule="auto"/>
        <w:ind w:left="375"/>
        <w:jc w:val="both"/>
        <w:rPr>
          <w:rFonts w:eastAsia="Times New Roman" w:cs="Times New Roman"/>
          <w:color w:val="808080" w:themeColor="background1" w:themeShade="80"/>
          <w:lang w:eastAsia="pl-PL"/>
        </w:rPr>
      </w:pPr>
      <w:r w:rsidRPr="00074181">
        <w:rPr>
          <w:rFonts w:eastAsia="Times New Roman" w:cs="Times New Roman"/>
          <w:color w:val="808080" w:themeColor="background1" w:themeShade="80"/>
          <w:lang w:eastAsia="pl-PL"/>
        </w:rPr>
        <w:t>czasy nadejścia zapytania i</w:t>
      </w:r>
      <w:r w:rsidRPr="00074181">
        <w:rPr>
          <w:rFonts w:ascii="Calibri" w:eastAsia="Times New Roman" w:hAnsi="Calibri" w:cs="Calibri"/>
          <w:color w:val="808080" w:themeColor="background1" w:themeShade="80"/>
          <w:lang w:eastAsia="pl-PL"/>
        </w:rPr>
        <w:t> </w:t>
      </w:r>
      <w:r w:rsidRPr="00074181">
        <w:rPr>
          <w:rFonts w:eastAsia="Times New Roman" w:cs="Times New Roman"/>
          <w:color w:val="808080" w:themeColor="background1" w:themeShade="80"/>
          <w:lang w:eastAsia="pl-PL"/>
        </w:rPr>
        <w:t>wys</w:t>
      </w:r>
      <w:r w:rsidRPr="00074181">
        <w:rPr>
          <w:rFonts w:eastAsia="Times New Roman" w:cs="TitilliumText25L"/>
          <w:color w:val="808080" w:themeColor="background1" w:themeShade="80"/>
          <w:lang w:eastAsia="pl-PL"/>
        </w:rPr>
        <w:t>ł</w:t>
      </w:r>
      <w:r w:rsidRPr="00074181">
        <w:rPr>
          <w:rFonts w:eastAsia="Times New Roman" w:cs="Times New Roman"/>
          <w:color w:val="808080" w:themeColor="background1" w:themeShade="80"/>
          <w:lang w:eastAsia="pl-PL"/>
        </w:rPr>
        <w:t>ania odpowiedzi,</w:t>
      </w:r>
    </w:p>
    <w:p w:rsidR="004B3ADF" w:rsidRPr="00074181" w:rsidRDefault="004B3ADF" w:rsidP="005C4FE1">
      <w:pPr>
        <w:numPr>
          <w:ilvl w:val="1"/>
          <w:numId w:val="2"/>
        </w:numPr>
        <w:shd w:val="clear" w:color="auto" w:fill="FFFFFF"/>
        <w:spacing w:after="0" w:line="240" w:lineRule="auto"/>
        <w:ind w:left="375"/>
        <w:jc w:val="both"/>
        <w:rPr>
          <w:rFonts w:eastAsia="Times New Roman" w:cs="Times New Roman"/>
          <w:color w:val="808080" w:themeColor="background1" w:themeShade="80"/>
          <w:lang w:eastAsia="pl-PL"/>
        </w:rPr>
      </w:pPr>
      <w:r w:rsidRPr="00074181">
        <w:rPr>
          <w:rFonts w:eastAsia="Times New Roman" w:cs="Times New Roman"/>
          <w:color w:val="808080" w:themeColor="background1" w:themeShade="80"/>
          <w:lang w:eastAsia="pl-PL"/>
        </w:rPr>
        <w:t>nazwy stacji klienta zidentyfikowane przez protokół HTTP,</w:t>
      </w:r>
    </w:p>
    <w:p w:rsidR="004B3ADF" w:rsidRPr="00074181" w:rsidRDefault="004B3ADF" w:rsidP="005C4FE1">
      <w:pPr>
        <w:numPr>
          <w:ilvl w:val="1"/>
          <w:numId w:val="2"/>
        </w:numPr>
        <w:shd w:val="clear" w:color="auto" w:fill="FFFFFF"/>
        <w:spacing w:after="0" w:line="240" w:lineRule="auto"/>
        <w:ind w:left="375"/>
        <w:jc w:val="both"/>
        <w:rPr>
          <w:rFonts w:eastAsia="Times New Roman" w:cs="Times New Roman"/>
          <w:color w:val="808080" w:themeColor="background1" w:themeShade="80"/>
          <w:lang w:eastAsia="pl-PL"/>
        </w:rPr>
      </w:pPr>
      <w:r w:rsidRPr="00074181">
        <w:rPr>
          <w:rFonts w:eastAsia="Times New Roman" w:cs="Times New Roman"/>
          <w:color w:val="808080" w:themeColor="background1" w:themeShade="80"/>
          <w:lang w:eastAsia="pl-PL"/>
        </w:rPr>
        <w:t>informacje o</w:t>
      </w:r>
      <w:r w:rsidRPr="00074181">
        <w:rPr>
          <w:rFonts w:ascii="Calibri" w:eastAsia="Times New Roman" w:hAnsi="Calibri" w:cs="Calibri"/>
          <w:color w:val="808080" w:themeColor="background1" w:themeShade="80"/>
          <w:lang w:eastAsia="pl-PL"/>
        </w:rPr>
        <w:t> </w:t>
      </w:r>
      <w:r w:rsidRPr="00074181">
        <w:rPr>
          <w:rFonts w:eastAsia="Times New Roman" w:cs="Times New Roman"/>
          <w:color w:val="808080" w:themeColor="background1" w:themeShade="80"/>
          <w:lang w:eastAsia="pl-PL"/>
        </w:rPr>
        <w:t>u</w:t>
      </w:r>
      <w:r w:rsidRPr="00074181">
        <w:rPr>
          <w:rFonts w:eastAsia="Times New Roman" w:cs="TitilliumText25L"/>
          <w:color w:val="808080" w:themeColor="background1" w:themeShade="80"/>
          <w:lang w:eastAsia="pl-PL"/>
        </w:rPr>
        <w:t>ż</w:t>
      </w:r>
      <w:r w:rsidRPr="00074181">
        <w:rPr>
          <w:rFonts w:eastAsia="Times New Roman" w:cs="Times New Roman"/>
          <w:color w:val="808080" w:themeColor="background1" w:themeShade="80"/>
          <w:lang w:eastAsia="pl-PL"/>
        </w:rPr>
        <w:t>ytej przez u</w:t>
      </w:r>
      <w:r w:rsidRPr="00074181">
        <w:rPr>
          <w:rFonts w:eastAsia="Times New Roman" w:cs="TitilliumText25L"/>
          <w:color w:val="808080" w:themeColor="background1" w:themeShade="80"/>
          <w:lang w:eastAsia="pl-PL"/>
        </w:rPr>
        <w:t>ż</w:t>
      </w:r>
      <w:r w:rsidRPr="00074181">
        <w:rPr>
          <w:rFonts w:eastAsia="Times New Roman" w:cs="Times New Roman"/>
          <w:color w:val="808080" w:themeColor="background1" w:themeShade="80"/>
          <w:lang w:eastAsia="pl-PL"/>
        </w:rPr>
        <w:t>ytkownika przegl</w:t>
      </w:r>
      <w:r w:rsidRPr="00074181">
        <w:rPr>
          <w:rFonts w:eastAsia="Times New Roman" w:cs="TitilliumText25L"/>
          <w:color w:val="808080" w:themeColor="background1" w:themeShade="80"/>
          <w:lang w:eastAsia="pl-PL"/>
        </w:rPr>
        <w:t>ą</w:t>
      </w:r>
      <w:r w:rsidRPr="00074181">
        <w:rPr>
          <w:rFonts w:eastAsia="Times New Roman" w:cs="Times New Roman"/>
          <w:color w:val="808080" w:themeColor="background1" w:themeShade="80"/>
          <w:lang w:eastAsia="pl-PL"/>
        </w:rPr>
        <w:t>darce,</w:t>
      </w:r>
    </w:p>
    <w:p w:rsidR="004B3ADF" w:rsidRPr="00074181" w:rsidRDefault="004B3ADF" w:rsidP="005C4FE1">
      <w:pPr>
        <w:numPr>
          <w:ilvl w:val="1"/>
          <w:numId w:val="2"/>
        </w:numPr>
        <w:shd w:val="clear" w:color="auto" w:fill="FFFFFF"/>
        <w:spacing w:after="0" w:line="240" w:lineRule="auto"/>
        <w:ind w:left="375"/>
        <w:jc w:val="both"/>
        <w:rPr>
          <w:rFonts w:eastAsia="Times New Roman" w:cs="Times New Roman"/>
          <w:color w:val="808080" w:themeColor="background1" w:themeShade="80"/>
          <w:lang w:eastAsia="pl-PL"/>
        </w:rPr>
      </w:pPr>
      <w:r w:rsidRPr="00074181">
        <w:rPr>
          <w:rFonts w:eastAsia="Times New Roman" w:cs="Times New Roman"/>
          <w:color w:val="808080" w:themeColor="background1" w:themeShade="80"/>
          <w:lang w:eastAsia="pl-PL"/>
        </w:rPr>
        <w:t>adres www strony poprzednio odwiedzanej w</w:t>
      </w:r>
      <w:r w:rsidRPr="00074181">
        <w:rPr>
          <w:rFonts w:ascii="Calibri" w:eastAsia="Times New Roman" w:hAnsi="Calibri" w:cs="Calibri"/>
          <w:color w:val="808080" w:themeColor="background1" w:themeShade="80"/>
          <w:lang w:eastAsia="pl-PL"/>
        </w:rPr>
        <w:t> </w:t>
      </w:r>
      <w:r w:rsidRPr="00074181">
        <w:rPr>
          <w:rFonts w:eastAsia="Times New Roman" w:cs="Times New Roman"/>
          <w:color w:val="808080" w:themeColor="background1" w:themeShade="80"/>
          <w:lang w:eastAsia="pl-PL"/>
        </w:rPr>
        <w:t>przypadku, gdy przej</w:t>
      </w:r>
      <w:r w:rsidRPr="00074181">
        <w:rPr>
          <w:rFonts w:eastAsia="Times New Roman" w:cs="TitilliumText25L"/>
          <w:color w:val="808080" w:themeColor="background1" w:themeShade="80"/>
          <w:lang w:eastAsia="pl-PL"/>
        </w:rPr>
        <w:t>ś</w:t>
      </w:r>
      <w:r w:rsidRPr="00074181">
        <w:rPr>
          <w:rFonts w:eastAsia="Times New Roman" w:cs="Times New Roman"/>
          <w:color w:val="808080" w:themeColor="background1" w:themeShade="80"/>
          <w:lang w:eastAsia="pl-PL"/>
        </w:rPr>
        <w:t>cie do stron na witrynach Centrum nast</w:t>
      </w:r>
      <w:r w:rsidRPr="00074181">
        <w:rPr>
          <w:rFonts w:eastAsia="Times New Roman" w:cs="TitilliumText25L"/>
          <w:color w:val="808080" w:themeColor="background1" w:themeShade="80"/>
          <w:lang w:eastAsia="pl-PL"/>
        </w:rPr>
        <w:t>ą</w:t>
      </w:r>
      <w:r w:rsidRPr="00074181">
        <w:rPr>
          <w:rFonts w:eastAsia="Times New Roman" w:cs="Times New Roman"/>
          <w:color w:val="808080" w:themeColor="background1" w:themeShade="80"/>
          <w:lang w:eastAsia="pl-PL"/>
        </w:rPr>
        <w:t>pi</w:t>
      </w:r>
      <w:r w:rsidRPr="00074181">
        <w:rPr>
          <w:rFonts w:eastAsia="Times New Roman" w:cs="TitilliumText25L"/>
          <w:color w:val="808080" w:themeColor="background1" w:themeShade="80"/>
          <w:lang w:eastAsia="pl-PL"/>
        </w:rPr>
        <w:t>ł</w:t>
      </w:r>
      <w:r w:rsidRPr="00074181">
        <w:rPr>
          <w:rFonts w:eastAsia="Times New Roman" w:cs="Times New Roman"/>
          <w:color w:val="808080" w:themeColor="background1" w:themeShade="80"/>
          <w:lang w:eastAsia="pl-PL"/>
        </w:rPr>
        <w:t>o z</w:t>
      </w:r>
      <w:r w:rsidRPr="00074181">
        <w:rPr>
          <w:rFonts w:ascii="Calibri" w:eastAsia="Times New Roman" w:hAnsi="Calibri" w:cs="Calibri"/>
          <w:color w:val="808080" w:themeColor="background1" w:themeShade="80"/>
          <w:lang w:eastAsia="pl-PL"/>
        </w:rPr>
        <w:t> </w:t>
      </w:r>
      <w:r w:rsidRPr="00074181">
        <w:rPr>
          <w:rFonts w:eastAsia="Times New Roman" w:cs="Times New Roman"/>
          <w:color w:val="808080" w:themeColor="background1" w:themeShade="80"/>
          <w:lang w:eastAsia="pl-PL"/>
        </w:rPr>
        <w:t>innej witryny poprzez odnośnik,</w:t>
      </w:r>
    </w:p>
    <w:p w:rsidR="004B3ADF" w:rsidRPr="00074181" w:rsidRDefault="004B3ADF" w:rsidP="005C4FE1">
      <w:pPr>
        <w:numPr>
          <w:ilvl w:val="1"/>
          <w:numId w:val="2"/>
        </w:numPr>
        <w:shd w:val="clear" w:color="auto" w:fill="FFFFFF"/>
        <w:spacing w:after="0" w:line="240" w:lineRule="auto"/>
        <w:ind w:left="375"/>
        <w:jc w:val="both"/>
        <w:rPr>
          <w:rFonts w:eastAsia="Times New Roman" w:cs="Times New Roman"/>
          <w:lang w:eastAsia="pl-PL"/>
        </w:rPr>
      </w:pPr>
      <w:r w:rsidRPr="00074181">
        <w:rPr>
          <w:rFonts w:eastAsia="Times New Roman" w:cs="Times New Roman"/>
          <w:color w:val="808080" w:themeColor="background1" w:themeShade="80"/>
          <w:lang w:eastAsia="pl-PL"/>
        </w:rPr>
        <w:t>informacje o</w:t>
      </w:r>
      <w:r w:rsidRPr="00074181">
        <w:rPr>
          <w:rFonts w:ascii="Calibri" w:eastAsia="Times New Roman" w:hAnsi="Calibri" w:cs="Calibri"/>
          <w:color w:val="808080" w:themeColor="background1" w:themeShade="80"/>
          <w:lang w:eastAsia="pl-PL"/>
        </w:rPr>
        <w:t> </w:t>
      </w:r>
      <w:r w:rsidRPr="00074181">
        <w:rPr>
          <w:rFonts w:eastAsia="Times New Roman" w:cs="Times New Roman"/>
          <w:color w:val="808080" w:themeColor="background1" w:themeShade="80"/>
          <w:lang w:eastAsia="pl-PL"/>
        </w:rPr>
        <w:t>b</w:t>
      </w:r>
      <w:r w:rsidRPr="00074181">
        <w:rPr>
          <w:rFonts w:eastAsia="Times New Roman" w:cs="TitilliumText25L"/>
          <w:color w:val="808080" w:themeColor="background1" w:themeShade="80"/>
          <w:lang w:eastAsia="pl-PL"/>
        </w:rPr>
        <w:t>łę</w:t>
      </w:r>
      <w:r w:rsidRPr="00074181">
        <w:rPr>
          <w:rFonts w:eastAsia="Times New Roman" w:cs="Times New Roman"/>
          <w:color w:val="808080" w:themeColor="background1" w:themeShade="80"/>
          <w:lang w:eastAsia="pl-PL"/>
        </w:rPr>
        <w:t>dach, jakie nast</w:t>
      </w:r>
      <w:r w:rsidRPr="00074181">
        <w:rPr>
          <w:rFonts w:eastAsia="Times New Roman" w:cs="TitilliumText25L"/>
          <w:color w:val="808080" w:themeColor="background1" w:themeShade="80"/>
          <w:lang w:eastAsia="pl-PL"/>
        </w:rPr>
        <w:t>ą</w:t>
      </w:r>
      <w:r w:rsidRPr="00074181">
        <w:rPr>
          <w:rFonts w:eastAsia="Times New Roman" w:cs="Times New Roman"/>
          <w:color w:val="808080" w:themeColor="background1" w:themeShade="80"/>
          <w:lang w:eastAsia="pl-PL"/>
        </w:rPr>
        <w:t>pi</w:t>
      </w:r>
      <w:r w:rsidRPr="00074181">
        <w:rPr>
          <w:rFonts w:eastAsia="Times New Roman" w:cs="TitilliumText25L"/>
          <w:color w:val="808080" w:themeColor="background1" w:themeShade="80"/>
          <w:lang w:eastAsia="pl-PL"/>
        </w:rPr>
        <w:t>ł</w:t>
      </w:r>
      <w:r w:rsidRPr="00074181">
        <w:rPr>
          <w:rFonts w:eastAsia="Times New Roman" w:cs="Times New Roman"/>
          <w:color w:val="808080" w:themeColor="background1" w:themeShade="80"/>
          <w:lang w:eastAsia="pl-PL"/>
        </w:rPr>
        <w:t>y podczas transakcji HTTP.</w:t>
      </w:r>
    </w:p>
    <w:p w:rsidR="004B3ADF" w:rsidRPr="004B3ADF" w:rsidRDefault="004B3ADF" w:rsidP="005C4FE1">
      <w:pPr>
        <w:shd w:val="clear" w:color="auto" w:fill="FFFFFF"/>
        <w:spacing w:after="0" w:line="240" w:lineRule="auto"/>
        <w:ind w:left="375"/>
        <w:jc w:val="both"/>
        <w:rPr>
          <w:rFonts w:eastAsia="Times New Roman" w:cs="Times New Roman"/>
          <w:color w:val="FF0000"/>
          <w:lang w:eastAsia="pl-PL"/>
        </w:rPr>
      </w:pPr>
    </w:p>
    <w:p w:rsidR="004B3ADF" w:rsidRPr="004B3ADF" w:rsidRDefault="004B3ADF" w:rsidP="005C4FE1">
      <w:pPr>
        <w:shd w:val="clear" w:color="auto" w:fill="FFFFFF"/>
        <w:spacing w:after="150" w:line="240" w:lineRule="auto"/>
        <w:jc w:val="both"/>
        <w:outlineLvl w:val="2"/>
        <w:rPr>
          <w:rFonts w:eastAsia="Times New Roman" w:cs="Times New Roman"/>
          <w:b/>
          <w:bCs/>
          <w:color w:val="444444"/>
          <w:lang w:eastAsia="pl-PL"/>
        </w:rPr>
      </w:pPr>
      <w:r w:rsidRPr="004B3ADF">
        <w:rPr>
          <w:rFonts w:eastAsia="Times New Roman" w:cs="Times New Roman"/>
          <w:b/>
          <w:bCs/>
          <w:color w:val="444444"/>
          <w:lang w:eastAsia="pl-PL"/>
        </w:rPr>
        <w:t>III. Wykorzystanie danych gromadzonych automatycznie</w:t>
      </w:r>
    </w:p>
    <w:p w:rsidR="004B3ADF" w:rsidRPr="004B3ADF" w:rsidRDefault="004B3ADF" w:rsidP="005C4F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="Times New Roman"/>
          <w:color w:val="6D6D6D"/>
          <w:lang w:eastAsia="pl-PL"/>
        </w:rPr>
      </w:pPr>
      <w:r>
        <w:rPr>
          <w:rFonts w:eastAsia="Times New Roman" w:cs="Times New Roman"/>
          <w:color w:val="6D6D6D"/>
          <w:lang w:eastAsia="pl-PL"/>
        </w:rPr>
        <w:t>Centrum</w:t>
      </w:r>
      <w:r w:rsidRPr="004B3ADF">
        <w:rPr>
          <w:rFonts w:eastAsia="Times New Roman" w:cs="Times New Roman"/>
          <w:color w:val="6D6D6D"/>
          <w:lang w:eastAsia="pl-PL"/>
        </w:rPr>
        <w:t xml:space="preserve"> zapewnia, </w:t>
      </w:r>
      <w:r w:rsidRPr="004B3ADF">
        <w:rPr>
          <w:rFonts w:eastAsia="Times New Roman" w:cs="TitilliumText25L"/>
          <w:color w:val="6D6D6D"/>
          <w:lang w:eastAsia="pl-PL"/>
        </w:rPr>
        <w:t>ż</w:t>
      </w:r>
      <w:r w:rsidRPr="004B3ADF">
        <w:rPr>
          <w:rFonts w:eastAsia="Times New Roman" w:cs="Times New Roman"/>
          <w:color w:val="6D6D6D"/>
          <w:lang w:eastAsia="pl-PL"/>
        </w:rPr>
        <w:t>e dane gromadzone automatycznie w</w:t>
      </w:r>
      <w:r w:rsidRPr="004B3ADF">
        <w:rPr>
          <w:rFonts w:ascii="Calibri" w:eastAsia="Times New Roman" w:hAnsi="Calibri" w:cs="Calibri"/>
          <w:color w:val="6D6D6D"/>
          <w:lang w:eastAsia="pl-PL"/>
        </w:rPr>
        <w:t> </w:t>
      </w:r>
      <w:r w:rsidRPr="004B3ADF">
        <w:rPr>
          <w:rFonts w:eastAsia="Times New Roman" w:cs="Times New Roman"/>
          <w:color w:val="6D6D6D"/>
          <w:lang w:eastAsia="pl-PL"/>
        </w:rPr>
        <w:t>dziennikach serwera z</w:t>
      </w:r>
      <w:r w:rsidRPr="004B3ADF">
        <w:rPr>
          <w:rFonts w:ascii="Calibri" w:eastAsia="Times New Roman" w:hAnsi="Calibri" w:cs="Calibri"/>
          <w:color w:val="6D6D6D"/>
          <w:lang w:eastAsia="pl-PL"/>
        </w:rPr>
        <w:t> </w:t>
      </w:r>
      <w:r w:rsidRPr="004B3ADF">
        <w:rPr>
          <w:rFonts w:eastAsia="Times New Roman" w:cs="Times New Roman"/>
          <w:color w:val="6D6D6D"/>
          <w:lang w:eastAsia="pl-PL"/>
        </w:rPr>
        <w:t>zasady:</w:t>
      </w:r>
    </w:p>
    <w:p w:rsidR="004B3ADF" w:rsidRPr="004B3ADF" w:rsidRDefault="004B3ADF" w:rsidP="005C4FE1">
      <w:pPr>
        <w:numPr>
          <w:ilvl w:val="1"/>
          <w:numId w:val="3"/>
        </w:numPr>
        <w:shd w:val="clear" w:color="auto" w:fill="FFFFFF"/>
        <w:spacing w:after="0" w:line="240" w:lineRule="auto"/>
        <w:ind w:left="375"/>
        <w:jc w:val="both"/>
        <w:rPr>
          <w:rFonts w:eastAsia="Times New Roman" w:cs="Times New Roman"/>
          <w:color w:val="6D6D6D"/>
          <w:lang w:eastAsia="pl-PL"/>
        </w:rPr>
      </w:pPr>
      <w:r w:rsidRPr="004B3ADF">
        <w:rPr>
          <w:rFonts w:eastAsia="Times New Roman" w:cs="Times New Roman"/>
          <w:color w:val="6D6D6D"/>
          <w:lang w:eastAsia="pl-PL"/>
        </w:rPr>
        <w:t>nie są kojarzone z</w:t>
      </w:r>
      <w:r w:rsidRPr="004B3ADF">
        <w:rPr>
          <w:rFonts w:ascii="Calibri" w:eastAsia="Times New Roman" w:hAnsi="Calibri" w:cs="Calibri"/>
          <w:color w:val="6D6D6D"/>
          <w:lang w:eastAsia="pl-PL"/>
        </w:rPr>
        <w:t> </w:t>
      </w:r>
      <w:r w:rsidRPr="004B3ADF">
        <w:rPr>
          <w:rFonts w:eastAsia="Times New Roman" w:cs="Times New Roman"/>
          <w:color w:val="6D6D6D"/>
          <w:lang w:eastAsia="pl-PL"/>
        </w:rPr>
        <w:t>konkretnymi osobami przegl</w:t>
      </w:r>
      <w:r w:rsidRPr="004B3ADF">
        <w:rPr>
          <w:rFonts w:eastAsia="Times New Roman" w:cs="TitilliumText25L"/>
          <w:color w:val="6D6D6D"/>
          <w:lang w:eastAsia="pl-PL"/>
        </w:rPr>
        <w:t>ą</w:t>
      </w:r>
      <w:r w:rsidRPr="004B3ADF">
        <w:rPr>
          <w:rFonts w:eastAsia="Times New Roman" w:cs="Times New Roman"/>
          <w:color w:val="6D6D6D"/>
          <w:lang w:eastAsia="pl-PL"/>
        </w:rPr>
        <w:t>daj</w:t>
      </w:r>
      <w:r w:rsidRPr="004B3ADF">
        <w:rPr>
          <w:rFonts w:eastAsia="Times New Roman" w:cs="TitilliumText25L"/>
          <w:color w:val="6D6D6D"/>
          <w:lang w:eastAsia="pl-PL"/>
        </w:rPr>
        <w:t>ą</w:t>
      </w:r>
      <w:r w:rsidRPr="004B3ADF">
        <w:rPr>
          <w:rFonts w:eastAsia="Times New Roman" w:cs="Times New Roman"/>
          <w:color w:val="6D6D6D"/>
          <w:lang w:eastAsia="pl-PL"/>
        </w:rPr>
        <w:t>cymi nasze witryny,</w:t>
      </w:r>
    </w:p>
    <w:p w:rsidR="004B3ADF" w:rsidRPr="004B3ADF" w:rsidRDefault="004B3ADF" w:rsidP="005C4FE1">
      <w:pPr>
        <w:numPr>
          <w:ilvl w:val="1"/>
          <w:numId w:val="3"/>
        </w:numPr>
        <w:shd w:val="clear" w:color="auto" w:fill="FFFFFF"/>
        <w:spacing w:after="0" w:line="240" w:lineRule="auto"/>
        <w:ind w:left="375"/>
        <w:jc w:val="both"/>
        <w:rPr>
          <w:rFonts w:eastAsia="Times New Roman" w:cs="Times New Roman"/>
          <w:color w:val="6D6D6D"/>
          <w:lang w:eastAsia="pl-PL"/>
        </w:rPr>
      </w:pPr>
      <w:r w:rsidRPr="004B3ADF">
        <w:rPr>
          <w:rFonts w:eastAsia="Times New Roman" w:cs="Times New Roman"/>
          <w:color w:val="6D6D6D"/>
          <w:lang w:eastAsia="pl-PL"/>
        </w:rPr>
        <w:t>nie są ujawniane nikomu poza osobami upoważnionymi do administrowania serwerem oraz głównymi administratorami witryn.</w:t>
      </w:r>
    </w:p>
    <w:p w:rsidR="004B3ADF" w:rsidRPr="004B3ADF" w:rsidRDefault="004B3ADF" w:rsidP="005C4F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="Times New Roman"/>
          <w:color w:val="6D6D6D"/>
          <w:lang w:eastAsia="pl-PL"/>
        </w:rPr>
      </w:pPr>
      <w:r w:rsidRPr="004B3ADF">
        <w:rPr>
          <w:rFonts w:eastAsia="Times New Roman" w:cs="Times New Roman"/>
          <w:color w:val="6D6D6D"/>
          <w:lang w:eastAsia="pl-PL"/>
        </w:rPr>
        <w:t>Administrator serwera i</w:t>
      </w:r>
      <w:r w:rsidRPr="004B3ADF">
        <w:rPr>
          <w:rFonts w:ascii="Calibri" w:eastAsia="Times New Roman" w:hAnsi="Calibri" w:cs="Calibri"/>
          <w:color w:val="6D6D6D"/>
          <w:lang w:eastAsia="pl-PL"/>
        </w:rPr>
        <w:t> </w:t>
      </w:r>
      <w:r w:rsidRPr="004B3ADF">
        <w:rPr>
          <w:rFonts w:eastAsia="Times New Roman" w:cs="Times New Roman"/>
          <w:color w:val="6D6D6D"/>
          <w:lang w:eastAsia="pl-PL"/>
        </w:rPr>
        <w:t>administratorzy serwis</w:t>
      </w:r>
      <w:r w:rsidRPr="004B3ADF">
        <w:rPr>
          <w:rFonts w:eastAsia="Times New Roman" w:cs="TitilliumText25L"/>
          <w:color w:val="6D6D6D"/>
          <w:lang w:eastAsia="pl-PL"/>
        </w:rPr>
        <w:t>ó</w:t>
      </w:r>
      <w:r w:rsidRPr="004B3ADF">
        <w:rPr>
          <w:rFonts w:eastAsia="Times New Roman" w:cs="Times New Roman"/>
          <w:color w:val="6D6D6D"/>
          <w:lang w:eastAsia="pl-PL"/>
        </w:rPr>
        <w:t>w mog</w:t>
      </w:r>
      <w:r w:rsidRPr="004B3ADF">
        <w:rPr>
          <w:rFonts w:eastAsia="Times New Roman" w:cs="TitilliumText25L"/>
          <w:color w:val="6D6D6D"/>
          <w:lang w:eastAsia="pl-PL"/>
        </w:rPr>
        <w:t>ą</w:t>
      </w:r>
      <w:r w:rsidRPr="004B3ADF">
        <w:rPr>
          <w:rFonts w:eastAsia="Times New Roman" w:cs="Times New Roman"/>
          <w:color w:val="6D6D6D"/>
          <w:lang w:eastAsia="pl-PL"/>
        </w:rPr>
        <w:t xml:space="preserve"> zmierza</w:t>
      </w:r>
      <w:r w:rsidRPr="004B3ADF">
        <w:rPr>
          <w:rFonts w:eastAsia="Times New Roman" w:cs="TitilliumText25L"/>
          <w:color w:val="6D6D6D"/>
          <w:lang w:eastAsia="pl-PL"/>
        </w:rPr>
        <w:t>ć</w:t>
      </w:r>
      <w:r w:rsidRPr="004B3ADF">
        <w:rPr>
          <w:rFonts w:eastAsia="Times New Roman" w:cs="Times New Roman"/>
          <w:color w:val="6D6D6D"/>
          <w:lang w:eastAsia="pl-PL"/>
        </w:rPr>
        <w:t xml:space="preserve"> do zidentyfikowania konkretnej osoby na podstawie informacji zarejestrowanych w</w:t>
      </w:r>
      <w:r w:rsidRPr="004B3ADF">
        <w:rPr>
          <w:rFonts w:ascii="Calibri" w:eastAsia="Times New Roman" w:hAnsi="Calibri" w:cs="Calibri"/>
          <w:color w:val="6D6D6D"/>
          <w:lang w:eastAsia="pl-PL"/>
        </w:rPr>
        <w:t> </w:t>
      </w:r>
      <w:r w:rsidRPr="004B3ADF">
        <w:rPr>
          <w:rFonts w:eastAsia="Times New Roman" w:cs="Times New Roman"/>
          <w:color w:val="6D6D6D"/>
          <w:lang w:eastAsia="pl-PL"/>
        </w:rPr>
        <w:t>logach serwera tylko w</w:t>
      </w:r>
      <w:r w:rsidRPr="004B3ADF">
        <w:rPr>
          <w:rFonts w:ascii="Calibri" w:eastAsia="Times New Roman" w:hAnsi="Calibri" w:cs="Calibri"/>
          <w:color w:val="6D6D6D"/>
          <w:lang w:eastAsia="pl-PL"/>
        </w:rPr>
        <w:t> </w:t>
      </w:r>
      <w:r w:rsidRPr="004B3ADF">
        <w:rPr>
          <w:rFonts w:eastAsia="Times New Roman" w:cs="Times New Roman"/>
          <w:color w:val="6D6D6D"/>
          <w:lang w:eastAsia="pl-PL"/>
        </w:rPr>
        <w:t>przypadku pr</w:t>
      </w:r>
      <w:r w:rsidRPr="004B3ADF">
        <w:rPr>
          <w:rFonts w:eastAsia="Times New Roman" w:cs="TitilliumText25L"/>
          <w:color w:val="6D6D6D"/>
          <w:lang w:eastAsia="pl-PL"/>
        </w:rPr>
        <w:t>ó</w:t>
      </w:r>
      <w:r w:rsidRPr="004B3ADF">
        <w:rPr>
          <w:rFonts w:eastAsia="Times New Roman" w:cs="Times New Roman"/>
          <w:color w:val="6D6D6D"/>
          <w:lang w:eastAsia="pl-PL"/>
        </w:rPr>
        <w:t>b naruszenia integralno</w:t>
      </w:r>
      <w:r w:rsidRPr="004B3ADF">
        <w:rPr>
          <w:rFonts w:eastAsia="Times New Roman" w:cs="TitilliumText25L"/>
          <w:color w:val="6D6D6D"/>
          <w:lang w:eastAsia="pl-PL"/>
        </w:rPr>
        <w:t>ś</w:t>
      </w:r>
      <w:r w:rsidRPr="004B3ADF">
        <w:rPr>
          <w:rFonts w:eastAsia="Times New Roman" w:cs="Times New Roman"/>
          <w:color w:val="6D6D6D"/>
          <w:lang w:eastAsia="pl-PL"/>
        </w:rPr>
        <w:t>ci systemu plik</w:t>
      </w:r>
      <w:r w:rsidRPr="004B3ADF">
        <w:rPr>
          <w:rFonts w:eastAsia="Times New Roman" w:cs="TitilliumText25L"/>
          <w:color w:val="6D6D6D"/>
          <w:lang w:eastAsia="pl-PL"/>
        </w:rPr>
        <w:t>ó</w:t>
      </w:r>
      <w:r w:rsidRPr="004B3ADF">
        <w:rPr>
          <w:rFonts w:eastAsia="Times New Roman" w:cs="Times New Roman"/>
          <w:color w:val="6D6D6D"/>
          <w:lang w:eastAsia="pl-PL"/>
        </w:rPr>
        <w:t>w przez osoby nieuprawnione.</w:t>
      </w:r>
    </w:p>
    <w:p w:rsidR="004B3ADF" w:rsidRPr="004B3ADF" w:rsidRDefault="004B3ADF" w:rsidP="005C4F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="Times New Roman"/>
          <w:color w:val="6D6D6D"/>
          <w:lang w:eastAsia="pl-PL"/>
        </w:rPr>
      </w:pPr>
      <w:r w:rsidRPr="004B3ADF">
        <w:rPr>
          <w:rFonts w:eastAsia="Times New Roman" w:cs="Times New Roman"/>
          <w:color w:val="6D6D6D"/>
          <w:lang w:eastAsia="pl-PL"/>
        </w:rPr>
        <w:t>Na podstawie plików dzienników mogą być generowane statystyki wspomagające administrowanie witrynami. Statystyki te nie zawierają żadnych cech identyfikujących osoby odwiedzające witryny.</w:t>
      </w:r>
    </w:p>
    <w:p w:rsidR="004B3ADF" w:rsidRPr="004B3ADF" w:rsidRDefault="004B3ADF" w:rsidP="005C4FE1">
      <w:pPr>
        <w:shd w:val="clear" w:color="auto" w:fill="FFFFFF"/>
        <w:spacing w:after="150" w:line="240" w:lineRule="auto"/>
        <w:jc w:val="both"/>
        <w:outlineLvl w:val="2"/>
        <w:rPr>
          <w:rFonts w:eastAsia="Times New Roman" w:cs="Times New Roman"/>
          <w:b/>
          <w:bCs/>
          <w:color w:val="444444"/>
          <w:lang w:eastAsia="pl-PL"/>
        </w:rPr>
      </w:pPr>
      <w:r w:rsidRPr="004B3ADF">
        <w:rPr>
          <w:rFonts w:eastAsia="Times New Roman" w:cs="Times New Roman"/>
          <w:b/>
          <w:bCs/>
          <w:color w:val="444444"/>
          <w:lang w:eastAsia="pl-PL"/>
        </w:rPr>
        <w:t>IV. Ciasteczka [</w:t>
      </w:r>
      <w:proofErr w:type="spellStart"/>
      <w:r w:rsidRPr="004B3ADF">
        <w:rPr>
          <w:rFonts w:eastAsia="Times New Roman" w:cs="Times New Roman"/>
          <w:b/>
          <w:bCs/>
          <w:color w:val="444444"/>
          <w:lang w:eastAsia="pl-PL"/>
        </w:rPr>
        <w:t>Cookies</w:t>
      </w:r>
      <w:proofErr w:type="spellEnd"/>
      <w:r w:rsidRPr="004B3ADF">
        <w:rPr>
          <w:rFonts w:eastAsia="Times New Roman" w:cs="Times New Roman"/>
          <w:b/>
          <w:bCs/>
          <w:color w:val="444444"/>
          <w:lang w:eastAsia="pl-PL"/>
        </w:rPr>
        <w:t>]</w:t>
      </w:r>
    </w:p>
    <w:p w:rsidR="004B3ADF" w:rsidRPr="004B3ADF" w:rsidRDefault="004B3ADF" w:rsidP="005C4F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="Times New Roman"/>
          <w:color w:val="6D6D6D"/>
          <w:lang w:eastAsia="pl-PL"/>
        </w:rPr>
      </w:pPr>
      <w:r w:rsidRPr="004B3ADF">
        <w:rPr>
          <w:rFonts w:eastAsia="Times New Roman" w:cs="Times New Roman"/>
          <w:color w:val="6D6D6D"/>
          <w:lang w:eastAsia="pl-PL"/>
        </w:rPr>
        <w:t xml:space="preserve">Kiedy użytkownik wchodzi na strony naszych witryn, na dysku jego komputera mogą być zapisywane tzw. ciasteczka (ang. </w:t>
      </w:r>
      <w:proofErr w:type="spellStart"/>
      <w:r w:rsidRPr="004B3ADF">
        <w:rPr>
          <w:rFonts w:eastAsia="Times New Roman" w:cs="Times New Roman"/>
          <w:color w:val="6D6D6D"/>
          <w:lang w:eastAsia="pl-PL"/>
        </w:rPr>
        <w:t>cookies</w:t>
      </w:r>
      <w:proofErr w:type="spellEnd"/>
      <w:r w:rsidRPr="004B3ADF">
        <w:rPr>
          <w:rFonts w:eastAsia="Times New Roman" w:cs="Times New Roman"/>
          <w:color w:val="6D6D6D"/>
          <w:lang w:eastAsia="pl-PL"/>
        </w:rPr>
        <w:t>), czyli niewielkie pliki tekstowe wysyłane przez nasz serwer albo serwisy, do których odwołujemy się w</w:t>
      </w:r>
      <w:r w:rsidRPr="004B3ADF">
        <w:rPr>
          <w:rFonts w:ascii="Calibri" w:eastAsia="Times New Roman" w:hAnsi="Calibri" w:cs="Calibri"/>
          <w:color w:val="6D6D6D"/>
          <w:lang w:eastAsia="pl-PL"/>
        </w:rPr>
        <w:t> </w:t>
      </w:r>
      <w:r w:rsidRPr="004B3ADF">
        <w:rPr>
          <w:rFonts w:eastAsia="Times New Roman" w:cs="Times New Roman"/>
          <w:color w:val="6D6D6D"/>
          <w:lang w:eastAsia="pl-PL"/>
        </w:rPr>
        <w:t>naszych witrynach, np. pokazuj</w:t>
      </w:r>
      <w:r w:rsidRPr="004B3ADF">
        <w:rPr>
          <w:rFonts w:eastAsia="Times New Roman" w:cs="TitilliumText25L"/>
          <w:color w:val="6D6D6D"/>
          <w:lang w:eastAsia="pl-PL"/>
        </w:rPr>
        <w:t>ą</w:t>
      </w:r>
      <w:r w:rsidRPr="004B3ADF">
        <w:rPr>
          <w:rFonts w:eastAsia="Times New Roman" w:cs="Times New Roman"/>
          <w:color w:val="6D6D6D"/>
          <w:lang w:eastAsia="pl-PL"/>
        </w:rPr>
        <w:t>c multimedia.</w:t>
      </w:r>
    </w:p>
    <w:p w:rsidR="004B3ADF" w:rsidRPr="004B3ADF" w:rsidRDefault="004B3ADF" w:rsidP="005C4F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="Times New Roman"/>
          <w:color w:val="6D6D6D"/>
          <w:lang w:eastAsia="pl-PL"/>
        </w:rPr>
      </w:pPr>
      <w:r w:rsidRPr="004B3ADF">
        <w:rPr>
          <w:rFonts w:eastAsia="Times New Roman" w:cs="Times New Roman"/>
          <w:color w:val="6D6D6D"/>
          <w:lang w:eastAsia="pl-PL"/>
        </w:rPr>
        <w:lastRenderedPageBreak/>
        <w:t>Ciasteczka i</w:t>
      </w:r>
      <w:r w:rsidRPr="004B3ADF">
        <w:rPr>
          <w:rFonts w:ascii="Calibri" w:eastAsia="Times New Roman" w:hAnsi="Calibri" w:cs="Calibri"/>
          <w:color w:val="6D6D6D"/>
          <w:lang w:eastAsia="pl-PL"/>
        </w:rPr>
        <w:t> </w:t>
      </w:r>
      <w:r w:rsidRPr="004B3ADF">
        <w:rPr>
          <w:rFonts w:eastAsia="Times New Roman" w:cs="Times New Roman"/>
          <w:color w:val="6D6D6D"/>
          <w:lang w:eastAsia="pl-PL"/>
        </w:rPr>
        <w:t>podobne technologie u</w:t>
      </w:r>
      <w:r w:rsidRPr="004B3ADF">
        <w:rPr>
          <w:rFonts w:eastAsia="Times New Roman" w:cs="TitilliumText25L"/>
          <w:color w:val="6D6D6D"/>
          <w:lang w:eastAsia="pl-PL"/>
        </w:rPr>
        <w:t>ż</w:t>
      </w:r>
      <w:r w:rsidRPr="004B3ADF">
        <w:rPr>
          <w:rFonts w:eastAsia="Times New Roman" w:cs="Times New Roman"/>
          <w:color w:val="6D6D6D"/>
          <w:lang w:eastAsia="pl-PL"/>
        </w:rPr>
        <w:t>ywane s</w:t>
      </w:r>
      <w:r w:rsidRPr="004B3ADF">
        <w:rPr>
          <w:rFonts w:eastAsia="Times New Roman" w:cs="TitilliumText25L"/>
          <w:color w:val="6D6D6D"/>
          <w:lang w:eastAsia="pl-PL"/>
        </w:rPr>
        <w:t>ą</w:t>
      </w:r>
      <w:r w:rsidRPr="004B3ADF">
        <w:rPr>
          <w:rFonts w:eastAsia="Times New Roman" w:cs="Times New Roman"/>
          <w:color w:val="6D6D6D"/>
          <w:lang w:eastAsia="pl-PL"/>
        </w:rPr>
        <w:t xml:space="preserve"> w</w:t>
      </w:r>
      <w:r w:rsidRPr="004B3ADF">
        <w:rPr>
          <w:rFonts w:ascii="Calibri" w:eastAsia="Times New Roman" w:hAnsi="Calibri" w:cs="Calibri"/>
          <w:color w:val="6D6D6D"/>
          <w:lang w:eastAsia="pl-PL"/>
        </w:rPr>
        <w:t> </w:t>
      </w:r>
      <w:r w:rsidRPr="004B3ADF">
        <w:rPr>
          <w:rFonts w:eastAsia="Times New Roman" w:cs="Times New Roman"/>
          <w:color w:val="6D6D6D"/>
          <w:lang w:eastAsia="pl-PL"/>
        </w:rPr>
        <w:t>witrynach internetowych przede wszystkim ze wzgl</w:t>
      </w:r>
      <w:r w:rsidRPr="004B3ADF">
        <w:rPr>
          <w:rFonts w:eastAsia="Times New Roman" w:cs="TitilliumText25L"/>
          <w:color w:val="6D6D6D"/>
          <w:lang w:eastAsia="pl-PL"/>
        </w:rPr>
        <w:t>ę</w:t>
      </w:r>
      <w:r w:rsidRPr="004B3ADF">
        <w:rPr>
          <w:rFonts w:eastAsia="Times New Roman" w:cs="Times New Roman"/>
          <w:color w:val="6D6D6D"/>
          <w:lang w:eastAsia="pl-PL"/>
        </w:rPr>
        <w:t>du na wygodę użytkowników, m.in. po to, by jak najlepiej dostosować treści i</w:t>
      </w:r>
      <w:r w:rsidRPr="004B3ADF">
        <w:rPr>
          <w:rFonts w:ascii="Calibri" w:eastAsia="Times New Roman" w:hAnsi="Calibri" w:cs="Calibri"/>
          <w:color w:val="6D6D6D"/>
          <w:lang w:eastAsia="pl-PL"/>
        </w:rPr>
        <w:t> </w:t>
      </w:r>
      <w:r w:rsidRPr="004B3ADF">
        <w:rPr>
          <w:rFonts w:eastAsia="Times New Roman" w:cs="Times New Roman"/>
          <w:color w:val="6D6D6D"/>
          <w:lang w:eastAsia="pl-PL"/>
        </w:rPr>
        <w:t>funkcje witryny do ich potrzeb i</w:t>
      </w:r>
      <w:r w:rsidRPr="004B3ADF">
        <w:rPr>
          <w:rFonts w:ascii="Calibri" w:eastAsia="Times New Roman" w:hAnsi="Calibri" w:cs="Calibri"/>
          <w:color w:val="6D6D6D"/>
          <w:lang w:eastAsia="pl-PL"/>
        </w:rPr>
        <w:t> </w:t>
      </w:r>
      <w:r w:rsidRPr="004B3ADF">
        <w:rPr>
          <w:rFonts w:eastAsia="Times New Roman" w:cs="Times New Roman"/>
          <w:color w:val="6D6D6D"/>
          <w:lang w:eastAsia="pl-PL"/>
        </w:rPr>
        <w:t>oczekiwa</w:t>
      </w:r>
      <w:r w:rsidRPr="004B3ADF">
        <w:rPr>
          <w:rFonts w:eastAsia="Times New Roman" w:cs="TitilliumText25L"/>
          <w:color w:val="6D6D6D"/>
          <w:lang w:eastAsia="pl-PL"/>
        </w:rPr>
        <w:t>ń</w:t>
      </w:r>
      <w:r w:rsidRPr="004B3ADF">
        <w:rPr>
          <w:rFonts w:eastAsia="Times New Roman" w:cs="Times New Roman"/>
          <w:color w:val="6D6D6D"/>
          <w:lang w:eastAsia="pl-PL"/>
        </w:rPr>
        <w:t>, a</w:t>
      </w:r>
      <w:r w:rsidRPr="004B3ADF">
        <w:rPr>
          <w:rFonts w:ascii="Calibri" w:eastAsia="Times New Roman" w:hAnsi="Calibri" w:cs="Calibri"/>
          <w:color w:val="6D6D6D"/>
          <w:lang w:eastAsia="pl-PL"/>
        </w:rPr>
        <w:t> </w:t>
      </w:r>
      <w:r w:rsidRPr="004B3ADF">
        <w:rPr>
          <w:rFonts w:eastAsia="Times New Roman" w:cs="Times New Roman"/>
          <w:color w:val="6D6D6D"/>
          <w:lang w:eastAsia="pl-PL"/>
        </w:rPr>
        <w:t>tak</w:t>
      </w:r>
      <w:r w:rsidRPr="004B3ADF">
        <w:rPr>
          <w:rFonts w:eastAsia="Times New Roman" w:cs="TitilliumText25L"/>
          <w:color w:val="6D6D6D"/>
          <w:lang w:eastAsia="pl-PL"/>
        </w:rPr>
        <w:t>ż</w:t>
      </w:r>
      <w:r w:rsidRPr="004B3ADF">
        <w:rPr>
          <w:rFonts w:eastAsia="Times New Roman" w:cs="Times New Roman"/>
          <w:color w:val="6D6D6D"/>
          <w:lang w:eastAsia="pl-PL"/>
        </w:rPr>
        <w:t>e w</w:t>
      </w:r>
      <w:r w:rsidRPr="004B3ADF">
        <w:rPr>
          <w:rFonts w:ascii="Calibri" w:eastAsia="Times New Roman" w:hAnsi="Calibri" w:cs="Calibri"/>
          <w:color w:val="6D6D6D"/>
          <w:lang w:eastAsia="pl-PL"/>
        </w:rPr>
        <w:t> </w:t>
      </w:r>
      <w:r w:rsidRPr="004B3ADF">
        <w:rPr>
          <w:rFonts w:eastAsia="Times New Roman" w:cs="Times New Roman"/>
          <w:color w:val="6D6D6D"/>
          <w:lang w:eastAsia="pl-PL"/>
        </w:rPr>
        <w:t>celach statystycznych.</w:t>
      </w:r>
    </w:p>
    <w:p w:rsidR="004B3ADF" w:rsidRPr="004B3ADF" w:rsidRDefault="004B3ADF" w:rsidP="005C4F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="Times New Roman"/>
          <w:color w:val="6D6D6D"/>
          <w:lang w:eastAsia="pl-PL"/>
        </w:rPr>
      </w:pPr>
      <w:r w:rsidRPr="004B3ADF">
        <w:rPr>
          <w:rFonts w:eastAsia="Times New Roman" w:cs="Times New Roman"/>
          <w:color w:val="6D6D6D"/>
          <w:lang w:eastAsia="pl-PL"/>
        </w:rPr>
        <w:t>Pliki ciasteczek wysyłamy wyjątkowo. Służą one tworzeniu statystyk, które pomagają dostosować zawartość stron do oczekiwań użytkowników, zapamiętaniu preferowanego wyglądu stron, np. ustawionego rozmiaru czcionki, odnotowaniu faktu głosowania w</w:t>
      </w:r>
      <w:r w:rsidRPr="004B3ADF">
        <w:rPr>
          <w:rFonts w:ascii="Calibri" w:eastAsia="Times New Roman" w:hAnsi="Calibri" w:cs="Calibri"/>
          <w:color w:val="6D6D6D"/>
          <w:lang w:eastAsia="pl-PL"/>
        </w:rPr>
        <w:t> </w:t>
      </w:r>
      <w:r w:rsidRPr="004B3ADF">
        <w:rPr>
          <w:rFonts w:eastAsia="Times New Roman" w:cs="Times New Roman"/>
          <w:color w:val="6D6D6D"/>
          <w:lang w:eastAsia="pl-PL"/>
        </w:rPr>
        <w:t>prowadzonych ankietach albo wykonaniu przez u</w:t>
      </w:r>
      <w:r w:rsidRPr="004B3ADF">
        <w:rPr>
          <w:rFonts w:eastAsia="Times New Roman" w:cs="TitilliumText25L"/>
          <w:color w:val="6D6D6D"/>
          <w:lang w:eastAsia="pl-PL"/>
        </w:rPr>
        <w:t>ż</w:t>
      </w:r>
      <w:r w:rsidRPr="004B3ADF">
        <w:rPr>
          <w:rFonts w:eastAsia="Times New Roman" w:cs="Times New Roman"/>
          <w:color w:val="6D6D6D"/>
          <w:lang w:eastAsia="pl-PL"/>
        </w:rPr>
        <w:t>ytkownika kilkuetapowych czynno</w:t>
      </w:r>
      <w:r w:rsidRPr="004B3ADF">
        <w:rPr>
          <w:rFonts w:eastAsia="Times New Roman" w:cs="TitilliumText25L"/>
          <w:color w:val="6D6D6D"/>
          <w:lang w:eastAsia="pl-PL"/>
        </w:rPr>
        <w:t>ś</w:t>
      </w:r>
      <w:r w:rsidRPr="004B3ADF">
        <w:rPr>
          <w:rFonts w:eastAsia="Times New Roman" w:cs="Times New Roman"/>
          <w:color w:val="6D6D6D"/>
          <w:lang w:eastAsia="pl-PL"/>
        </w:rPr>
        <w:t>ci (np. dodania artyku</w:t>
      </w:r>
      <w:r w:rsidRPr="004B3ADF">
        <w:rPr>
          <w:rFonts w:eastAsia="Times New Roman" w:cs="TitilliumText25L"/>
          <w:color w:val="6D6D6D"/>
          <w:lang w:eastAsia="pl-PL"/>
        </w:rPr>
        <w:t>ł</w:t>
      </w:r>
      <w:r w:rsidRPr="004B3ADF">
        <w:rPr>
          <w:rFonts w:eastAsia="Times New Roman" w:cs="Times New Roman"/>
          <w:color w:val="6D6D6D"/>
          <w:lang w:eastAsia="pl-PL"/>
        </w:rPr>
        <w:t>u, dokonania zakupu w</w:t>
      </w:r>
      <w:r w:rsidRPr="004B3ADF">
        <w:rPr>
          <w:rFonts w:ascii="Calibri" w:eastAsia="Times New Roman" w:hAnsi="Calibri" w:cs="Calibri"/>
          <w:color w:val="6D6D6D"/>
          <w:lang w:eastAsia="pl-PL"/>
        </w:rPr>
        <w:t> </w:t>
      </w:r>
      <w:r w:rsidRPr="004B3ADF">
        <w:rPr>
          <w:rFonts w:eastAsia="Times New Roman" w:cs="Times New Roman"/>
          <w:color w:val="6D6D6D"/>
          <w:lang w:eastAsia="pl-PL"/>
        </w:rPr>
        <w:t>naszym sklepie internetowym). Korzystamy r</w:t>
      </w:r>
      <w:r w:rsidRPr="004B3ADF">
        <w:rPr>
          <w:rFonts w:eastAsia="Times New Roman" w:cs="TitilliumText25L"/>
          <w:color w:val="6D6D6D"/>
          <w:lang w:eastAsia="pl-PL"/>
        </w:rPr>
        <w:t>ó</w:t>
      </w:r>
      <w:r w:rsidRPr="004B3ADF">
        <w:rPr>
          <w:rFonts w:eastAsia="Times New Roman" w:cs="Times New Roman"/>
          <w:color w:val="6D6D6D"/>
          <w:lang w:eastAsia="pl-PL"/>
        </w:rPr>
        <w:t>wnie</w:t>
      </w:r>
      <w:r w:rsidRPr="004B3ADF">
        <w:rPr>
          <w:rFonts w:eastAsia="Times New Roman" w:cs="TitilliumText25L"/>
          <w:color w:val="6D6D6D"/>
          <w:lang w:eastAsia="pl-PL"/>
        </w:rPr>
        <w:t>ż</w:t>
      </w:r>
      <w:r w:rsidRPr="004B3ADF">
        <w:rPr>
          <w:rFonts w:eastAsia="Times New Roman" w:cs="Times New Roman"/>
          <w:color w:val="6D6D6D"/>
          <w:lang w:eastAsia="pl-PL"/>
        </w:rPr>
        <w:t xml:space="preserve"> z</w:t>
      </w:r>
      <w:r w:rsidRPr="004B3ADF">
        <w:rPr>
          <w:rFonts w:ascii="Calibri" w:eastAsia="Times New Roman" w:hAnsi="Calibri" w:cs="Calibri"/>
          <w:color w:val="6D6D6D"/>
          <w:lang w:eastAsia="pl-PL"/>
        </w:rPr>
        <w:t> </w:t>
      </w:r>
      <w:r w:rsidRPr="004B3ADF">
        <w:rPr>
          <w:rFonts w:eastAsia="Times New Roman" w:cs="Times New Roman"/>
          <w:color w:val="6D6D6D"/>
          <w:lang w:eastAsia="pl-PL"/>
        </w:rPr>
        <w:t>ciasteczek s</w:t>
      </w:r>
      <w:r w:rsidRPr="004B3ADF">
        <w:rPr>
          <w:rFonts w:eastAsia="Times New Roman" w:cs="TitilliumText25L"/>
          <w:color w:val="6D6D6D"/>
          <w:lang w:eastAsia="pl-PL"/>
        </w:rPr>
        <w:t>ł</w:t>
      </w:r>
      <w:r w:rsidRPr="004B3ADF">
        <w:rPr>
          <w:rFonts w:eastAsia="Times New Roman" w:cs="Times New Roman"/>
          <w:color w:val="6D6D6D"/>
          <w:lang w:eastAsia="pl-PL"/>
        </w:rPr>
        <w:t>u</w:t>
      </w:r>
      <w:r w:rsidRPr="004B3ADF">
        <w:rPr>
          <w:rFonts w:eastAsia="Times New Roman" w:cs="TitilliumText25L"/>
          <w:color w:val="6D6D6D"/>
          <w:lang w:eastAsia="pl-PL"/>
        </w:rPr>
        <w:t>żą</w:t>
      </w:r>
      <w:r w:rsidRPr="004B3ADF">
        <w:rPr>
          <w:rFonts w:eastAsia="Times New Roman" w:cs="Times New Roman"/>
          <w:color w:val="6D6D6D"/>
          <w:lang w:eastAsia="pl-PL"/>
        </w:rPr>
        <w:t>cych dopasowaniu wy</w:t>
      </w:r>
      <w:r w:rsidRPr="004B3ADF">
        <w:rPr>
          <w:rFonts w:eastAsia="Times New Roman" w:cs="TitilliumText25L"/>
          <w:color w:val="6D6D6D"/>
          <w:lang w:eastAsia="pl-PL"/>
        </w:rPr>
        <w:t>ś</w:t>
      </w:r>
      <w:r w:rsidRPr="004B3ADF">
        <w:rPr>
          <w:rFonts w:eastAsia="Times New Roman" w:cs="Times New Roman"/>
          <w:color w:val="6D6D6D"/>
          <w:lang w:eastAsia="pl-PL"/>
        </w:rPr>
        <w:t>wietlanych reklam do zainteresowa</w:t>
      </w:r>
      <w:r w:rsidRPr="004B3ADF">
        <w:rPr>
          <w:rFonts w:eastAsia="Times New Roman" w:cs="TitilliumText25L"/>
          <w:color w:val="6D6D6D"/>
          <w:lang w:eastAsia="pl-PL"/>
        </w:rPr>
        <w:t>ń</w:t>
      </w:r>
      <w:r w:rsidRPr="004B3ADF">
        <w:rPr>
          <w:rFonts w:eastAsia="Times New Roman" w:cs="Times New Roman"/>
          <w:color w:val="6D6D6D"/>
          <w:lang w:eastAsia="pl-PL"/>
        </w:rPr>
        <w:t xml:space="preserve"> odwiedzaj</w:t>
      </w:r>
      <w:r w:rsidRPr="004B3ADF">
        <w:rPr>
          <w:rFonts w:eastAsia="Times New Roman" w:cs="TitilliumText25L"/>
          <w:color w:val="6D6D6D"/>
          <w:lang w:eastAsia="pl-PL"/>
        </w:rPr>
        <w:t>ą</w:t>
      </w:r>
      <w:r w:rsidRPr="004B3ADF">
        <w:rPr>
          <w:rFonts w:eastAsia="Times New Roman" w:cs="Times New Roman"/>
          <w:color w:val="6D6D6D"/>
          <w:lang w:eastAsia="pl-PL"/>
        </w:rPr>
        <w:t>cych witryny.</w:t>
      </w:r>
    </w:p>
    <w:p w:rsidR="004B3ADF" w:rsidRPr="004B3ADF" w:rsidRDefault="004B3ADF" w:rsidP="005C4F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="Times New Roman"/>
          <w:color w:val="6D6D6D"/>
          <w:lang w:eastAsia="pl-PL"/>
        </w:rPr>
      </w:pPr>
      <w:r w:rsidRPr="004B3ADF">
        <w:rPr>
          <w:rFonts w:eastAsia="Times New Roman" w:cs="Times New Roman"/>
          <w:color w:val="6D6D6D"/>
          <w:lang w:eastAsia="pl-PL"/>
        </w:rPr>
        <w:t>Oprócz ciasteczek wysyłanych z</w:t>
      </w:r>
      <w:r w:rsidRPr="004B3ADF">
        <w:rPr>
          <w:rFonts w:ascii="Calibri" w:eastAsia="Times New Roman" w:hAnsi="Calibri" w:cs="Calibri"/>
          <w:color w:val="6D6D6D"/>
          <w:lang w:eastAsia="pl-PL"/>
        </w:rPr>
        <w:t> </w:t>
      </w:r>
      <w:r w:rsidRPr="004B3ADF">
        <w:rPr>
          <w:rFonts w:eastAsia="Times New Roman" w:cs="Times New Roman"/>
          <w:color w:val="6D6D6D"/>
          <w:lang w:eastAsia="pl-PL"/>
        </w:rPr>
        <w:t>naszego serwera za po</w:t>
      </w:r>
      <w:r w:rsidRPr="004B3ADF">
        <w:rPr>
          <w:rFonts w:eastAsia="Times New Roman" w:cs="TitilliumText25L"/>
          <w:color w:val="6D6D6D"/>
          <w:lang w:eastAsia="pl-PL"/>
        </w:rPr>
        <w:t>ś</w:t>
      </w:r>
      <w:r w:rsidRPr="004B3ADF">
        <w:rPr>
          <w:rFonts w:eastAsia="Times New Roman" w:cs="Times New Roman"/>
          <w:color w:val="6D6D6D"/>
          <w:lang w:eastAsia="pl-PL"/>
        </w:rPr>
        <w:t>rednictwem naszych witryn, pliki ciasteczek mog</w:t>
      </w:r>
      <w:r w:rsidRPr="004B3ADF">
        <w:rPr>
          <w:rFonts w:eastAsia="Times New Roman" w:cs="TitilliumText25L"/>
          <w:color w:val="6D6D6D"/>
          <w:lang w:eastAsia="pl-PL"/>
        </w:rPr>
        <w:t>ą</w:t>
      </w:r>
      <w:r w:rsidRPr="004B3ADF">
        <w:rPr>
          <w:rFonts w:eastAsia="Times New Roman" w:cs="Times New Roman"/>
          <w:color w:val="6D6D6D"/>
          <w:lang w:eastAsia="pl-PL"/>
        </w:rPr>
        <w:t xml:space="preserve"> by</w:t>
      </w:r>
      <w:r w:rsidRPr="004B3ADF">
        <w:rPr>
          <w:rFonts w:eastAsia="Times New Roman" w:cs="TitilliumText25L"/>
          <w:color w:val="6D6D6D"/>
          <w:lang w:eastAsia="pl-PL"/>
        </w:rPr>
        <w:t>ć</w:t>
      </w:r>
      <w:r w:rsidRPr="004B3ADF">
        <w:rPr>
          <w:rFonts w:eastAsia="Times New Roman" w:cs="Times New Roman"/>
          <w:color w:val="6D6D6D"/>
          <w:lang w:eastAsia="pl-PL"/>
        </w:rPr>
        <w:t xml:space="preserve"> wysyłane także z</w:t>
      </w:r>
      <w:r w:rsidRPr="004B3ADF">
        <w:rPr>
          <w:rFonts w:ascii="Calibri" w:eastAsia="Times New Roman" w:hAnsi="Calibri" w:cs="Calibri"/>
          <w:color w:val="6D6D6D"/>
          <w:lang w:eastAsia="pl-PL"/>
        </w:rPr>
        <w:t> </w:t>
      </w:r>
      <w:r w:rsidRPr="004B3ADF">
        <w:rPr>
          <w:rFonts w:eastAsia="Times New Roman" w:cs="Times New Roman"/>
          <w:color w:val="6D6D6D"/>
          <w:lang w:eastAsia="pl-PL"/>
        </w:rPr>
        <w:t>serwer</w:t>
      </w:r>
      <w:r w:rsidRPr="004B3ADF">
        <w:rPr>
          <w:rFonts w:eastAsia="Times New Roman" w:cs="TitilliumText25L"/>
          <w:color w:val="6D6D6D"/>
          <w:lang w:eastAsia="pl-PL"/>
        </w:rPr>
        <w:t>ó</w:t>
      </w:r>
      <w:r w:rsidRPr="004B3ADF">
        <w:rPr>
          <w:rFonts w:eastAsia="Times New Roman" w:cs="Times New Roman"/>
          <w:color w:val="6D6D6D"/>
          <w:lang w:eastAsia="pl-PL"/>
        </w:rPr>
        <w:t>w stron, do kt</w:t>
      </w:r>
      <w:r w:rsidRPr="004B3ADF">
        <w:rPr>
          <w:rFonts w:eastAsia="Times New Roman" w:cs="TitilliumText25L"/>
          <w:color w:val="6D6D6D"/>
          <w:lang w:eastAsia="pl-PL"/>
        </w:rPr>
        <w:t>ó</w:t>
      </w:r>
      <w:r w:rsidRPr="004B3ADF">
        <w:rPr>
          <w:rFonts w:eastAsia="Times New Roman" w:cs="Times New Roman"/>
          <w:color w:val="6D6D6D"/>
          <w:lang w:eastAsia="pl-PL"/>
        </w:rPr>
        <w:t>rych si</w:t>
      </w:r>
      <w:r w:rsidRPr="004B3ADF">
        <w:rPr>
          <w:rFonts w:eastAsia="Times New Roman" w:cs="TitilliumText25L"/>
          <w:color w:val="6D6D6D"/>
          <w:lang w:eastAsia="pl-PL"/>
        </w:rPr>
        <w:t>ę</w:t>
      </w:r>
      <w:r w:rsidRPr="004B3ADF">
        <w:rPr>
          <w:rFonts w:eastAsia="Times New Roman" w:cs="Times New Roman"/>
          <w:color w:val="6D6D6D"/>
          <w:lang w:eastAsia="pl-PL"/>
        </w:rPr>
        <w:t xml:space="preserve"> odwo</w:t>
      </w:r>
      <w:r w:rsidRPr="004B3ADF">
        <w:rPr>
          <w:rFonts w:eastAsia="Times New Roman" w:cs="TitilliumText25L"/>
          <w:color w:val="6D6D6D"/>
          <w:lang w:eastAsia="pl-PL"/>
        </w:rPr>
        <w:t>ł</w:t>
      </w:r>
      <w:r w:rsidRPr="004B3ADF">
        <w:rPr>
          <w:rFonts w:eastAsia="Times New Roman" w:cs="Times New Roman"/>
          <w:color w:val="6D6D6D"/>
          <w:lang w:eastAsia="pl-PL"/>
        </w:rPr>
        <w:t>ujemy, np. YouTube czy serwis</w:t>
      </w:r>
      <w:r w:rsidRPr="004B3ADF">
        <w:rPr>
          <w:rFonts w:eastAsia="Times New Roman" w:cs="TitilliumText25L"/>
          <w:color w:val="6D6D6D"/>
          <w:lang w:eastAsia="pl-PL"/>
        </w:rPr>
        <w:t>ó</w:t>
      </w:r>
      <w:r w:rsidRPr="004B3ADF">
        <w:rPr>
          <w:rFonts w:eastAsia="Times New Roman" w:cs="Times New Roman"/>
          <w:color w:val="6D6D6D"/>
          <w:lang w:eastAsia="pl-PL"/>
        </w:rPr>
        <w:t>w spo</w:t>
      </w:r>
      <w:r w:rsidRPr="004B3ADF">
        <w:rPr>
          <w:rFonts w:eastAsia="Times New Roman" w:cs="TitilliumText25L"/>
          <w:color w:val="6D6D6D"/>
          <w:lang w:eastAsia="pl-PL"/>
        </w:rPr>
        <w:t>ł</w:t>
      </w:r>
      <w:r w:rsidRPr="004B3ADF">
        <w:rPr>
          <w:rFonts w:eastAsia="Times New Roman" w:cs="Times New Roman"/>
          <w:color w:val="6D6D6D"/>
          <w:lang w:eastAsia="pl-PL"/>
        </w:rPr>
        <w:t>eczno</w:t>
      </w:r>
      <w:r w:rsidRPr="004B3ADF">
        <w:rPr>
          <w:rFonts w:eastAsia="Times New Roman" w:cs="TitilliumText25L"/>
          <w:color w:val="6D6D6D"/>
          <w:lang w:eastAsia="pl-PL"/>
        </w:rPr>
        <w:t>ś</w:t>
      </w:r>
      <w:r w:rsidRPr="004B3ADF">
        <w:rPr>
          <w:rFonts w:eastAsia="Times New Roman" w:cs="Times New Roman"/>
          <w:color w:val="6D6D6D"/>
          <w:lang w:eastAsia="pl-PL"/>
        </w:rPr>
        <w:t>ciowych.</w:t>
      </w:r>
    </w:p>
    <w:p w:rsidR="004B3ADF" w:rsidRPr="004B3ADF" w:rsidRDefault="004B3ADF" w:rsidP="005C4F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="Times New Roman"/>
          <w:color w:val="6D6D6D"/>
          <w:lang w:eastAsia="pl-PL"/>
        </w:rPr>
      </w:pPr>
      <w:r w:rsidRPr="004B3ADF">
        <w:rPr>
          <w:rFonts w:eastAsia="Times New Roman" w:cs="Times New Roman"/>
          <w:color w:val="6D6D6D"/>
          <w:lang w:eastAsia="pl-PL"/>
        </w:rPr>
        <w:t>Pliki ciasteczek nie gromadzą żadnych danych osobowych, w</w:t>
      </w:r>
      <w:r w:rsidRPr="004B3ADF">
        <w:rPr>
          <w:rFonts w:ascii="Calibri" w:eastAsia="Times New Roman" w:hAnsi="Calibri" w:cs="Calibri"/>
          <w:color w:val="6D6D6D"/>
          <w:lang w:eastAsia="pl-PL"/>
        </w:rPr>
        <w:t> </w:t>
      </w:r>
      <w:r w:rsidRPr="004B3ADF">
        <w:rPr>
          <w:rFonts w:eastAsia="Times New Roman" w:cs="Times New Roman"/>
          <w:color w:val="6D6D6D"/>
          <w:lang w:eastAsia="pl-PL"/>
        </w:rPr>
        <w:t>tym nazwisk i</w:t>
      </w:r>
      <w:r w:rsidRPr="004B3ADF">
        <w:rPr>
          <w:rFonts w:ascii="Calibri" w:eastAsia="Times New Roman" w:hAnsi="Calibri" w:cs="Calibri"/>
          <w:color w:val="6D6D6D"/>
          <w:lang w:eastAsia="pl-PL"/>
        </w:rPr>
        <w:t> </w:t>
      </w:r>
      <w:r w:rsidRPr="004B3ADF">
        <w:rPr>
          <w:rFonts w:eastAsia="Times New Roman" w:cs="Times New Roman"/>
          <w:color w:val="6D6D6D"/>
          <w:lang w:eastAsia="pl-PL"/>
        </w:rPr>
        <w:t>adres</w:t>
      </w:r>
      <w:r w:rsidRPr="004B3ADF">
        <w:rPr>
          <w:rFonts w:eastAsia="Times New Roman" w:cs="TitilliumText25L"/>
          <w:color w:val="6D6D6D"/>
          <w:lang w:eastAsia="pl-PL"/>
        </w:rPr>
        <w:t>ó</w:t>
      </w:r>
      <w:r w:rsidRPr="004B3ADF">
        <w:rPr>
          <w:rFonts w:eastAsia="Times New Roman" w:cs="Times New Roman"/>
          <w:color w:val="6D6D6D"/>
          <w:lang w:eastAsia="pl-PL"/>
        </w:rPr>
        <w:t>w e-mail.</w:t>
      </w:r>
    </w:p>
    <w:p w:rsidR="004B3ADF" w:rsidRPr="004B3ADF" w:rsidRDefault="004B3ADF" w:rsidP="005C4F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="Times New Roman"/>
          <w:color w:val="6D6D6D"/>
          <w:lang w:eastAsia="pl-PL"/>
        </w:rPr>
      </w:pPr>
      <w:r w:rsidRPr="004B3ADF">
        <w:rPr>
          <w:rFonts w:eastAsia="Times New Roman" w:cs="Times New Roman"/>
          <w:color w:val="6D6D6D"/>
          <w:lang w:eastAsia="pl-PL"/>
        </w:rPr>
        <w:t>Informacji zapisywanych w</w:t>
      </w:r>
      <w:r w:rsidRPr="004B3ADF">
        <w:rPr>
          <w:rFonts w:ascii="Calibri" w:eastAsia="Times New Roman" w:hAnsi="Calibri" w:cs="Calibri"/>
          <w:color w:val="6D6D6D"/>
          <w:lang w:eastAsia="pl-PL"/>
        </w:rPr>
        <w:t> </w:t>
      </w:r>
      <w:r w:rsidRPr="004B3ADF">
        <w:rPr>
          <w:rFonts w:eastAsia="Times New Roman" w:cs="Times New Roman"/>
          <w:color w:val="6D6D6D"/>
          <w:lang w:eastAsia="pl-PL"/>
        </w:rPr>
        <w:t>plikach ciasteczek nigdzie nie gromadzimy i</w:t>
      </w:r>
      <w:r w:rsidRPr="004B3ADF">
        <w:rPr>
          <w:rFonts w:ascii="Calibri" w:eastAsia="Times New Roman" w:hAnsi="Calibri" w:cs="Calibri"/>
          <w:color w:val="6D6D6D"/>
          <w:lang w:eastAsia="pl-PL"/>
        </w:rPr>
        <w:t> </w:t>
      </w:r>
      <w:r w:rsidRPr="004B3ADF">
        <w:rPr>
          <w:rFonts w:eastAsia="Times New Roman" w:cs="Times New Roman"/>
          <w:color w:val="6D6D6D"/>
          <w:lang w:eastAsia="pl-PL"/>
        </w:rPr>
        <w:t xml:space="preserve">w </w:t>
      </w:r>
      <w:r w:rsidRPr="004B3ADF">
        <w:rPr>
          <w:rFonts w:eastAsia="Times New Roman" w:cs="TitilliumText25L"/>
          <w:color w:val="6D6D6D"/>
          <w:lang w:eastAsia="pl-PL"/>
        </w:rPr>
        <w:t>ż</w:t>
      </w:r>
      <w:r w:rsidRPr="004B3ADF">
        <w:rPr>
          <w:rFonts w:eastAsia="Times New Roman" w:cs="Times New Roman"/>
          <w:color w:val="6D6D6D"/>
          <w:lang w:eastAsia="pl-PL"/>
        </w:rPr>
        <w:t>aden spos</w:t>
      </w:r>
      <w:r w:rsidRPr="004B3ADF">
        <w:rPr>
          <w:rFonts w:eastAsia="Times New Roman" w:cs="TitilliumText25L"/>
          <w:color w:val="6D6D6D"/>
          <w:lang w:eastAsia="pl-PL"/>
        </w:rPr>
        <w:t>ó</w:t>
      </w:r>
      <w:r w:rsidRPr="004B3ADF">
        <w:rPr>
          <w:rFonts w:eastAsia="Times New Roman" w:cs="Times New Roman"/>
          <w:color w:val="6D6D6D"/>
          <w:lang w:eastAsia="pl-PL"/>
        </w:rPr>
        <w:t>b nie przetwarzamy.</w:t>
      </w:r>
    </w:p>
    <w:p w:rsidR="004B3ADF" w:rsidRPr="004B3ADF" w:rsidRDefault="004B3ADF" w:rsidP="005C4F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="Times New Roman"/>
          <w:color w:val="6D6D6D"/>
          <w:lang w:eastAsia="pl-PL"/>
        </w:rPr>
      </w:pPr>
      <w:r w:rsidRPr="004B3ADF">
        <w:rPr>
          <w:rFonts w:eastAsia="Times New Roman" w:cs="Times New Roman"/>
          <w:color w:val="6D6D6D"/>
          <w:lang w:eastAsia="pl-PL"/>
        </w:rPr>
        <w:t>Każdy użytkownik może zmienić ustawienia dotyczące ciasteczek w</w:t>
      </w:r>
      <w:r w:rsidRPr="004B3ADF">
        <w:rPr>
          <w:rFonts w:ascii="Calibri" w:eastAsia="Times New Roman" w:hAnsi="Calibri" w:cs="Calibri"/>
          <w:color w:val="6D6D6D"/>
          <w:lang w:eastAsia="pl-PL"/>
        </w:rPr>
        <w:t> </w:t>
      </w:r>
      <w:r w:rsidRPr="004B3ADF">
        <w:rPr>
          <w:rFonts w:eastAsia="Times New Roman" w:cs="Times New Roman"/>
          <w:color w:val="6D6D6D"/>
          <w:lang w:eastAsia="pl-PL"/>
        </w:rPr>
        <w:t>u</w:t>
      </w:r>
      <w:r w:rsidRPr="004B3ADF">
        <w:rPr>
          <w:rFonts w:eastAsia="Times New Roman" w:cs="TitilliumText25L"/>
          <w:color w:val="6D6D6D"/>
          <w:lang w:eastAsia="pl-PL"/>
        </w:rPr>
        <w:t>ż</w:t>
      </w:r>
      <w:r w:rsidRPr="004B3ADF">
        <w:rPr>
          <w:rFonts w:eastAsia="Times New Roman" w:cs="Times New Roman"/>
          <w:color w:val="6D6D6D"/>
          <w:lang w:eastAsia="pl-PL"/>
        </w:rPr>
        <w:t>ywanej przez siebie przegl</w:t>
      </w:r>
      <w:r w:rsidRPr="004B3ADF">
        <w:rPr>
          <w:rFonts w:eastAsia="Times New Roman" w:cs="TitilliumText25L"/>
          <w:color w:val="6D6D6D"/>
          <w:lang w:eastAsia="pl-PL"/>
        </w:rPr>
        <w:t>ą</w:t>
      </w:r>
      <w:r w:rsidRPr="004B3ADF">
        <w:rPr>
          <w:rFonts w:eastAsia="Times New Roman" w:cs="Times New Roman"/>
          <w:color w:val="6D6D6D"/>
          <w:lang w:eastAsia="pl-PL"/>
        </w:rPr>
        <w:t>darce, w</w:t>
      </w:r>
      <w:r w:rsidRPr="004B3ADF">
        <w:rPr>
          <w:rFonts w:ascii="Calibri" w:eastAsia="Times New Roman" w:hAnsi="Calibri" w:cs="Calibri"/>
          <w:color w:val="6D6D6D"/>
          <w:lang w:eastAsia="pl-PL"/>
        </w:rPr>
        <w:t> </w:t>
      </w:r>
      <w:r w:rsidRPr="004B3ADF">
        <w:rPr>
          <w:rFonts w:eastAsia="Times New Roman" w:cs="Times New Roman"/>
          <w:color w:val="6D6D6D"/>
          <w:lang w:eastAsia="pl-PL"/>
        </w:rPr>
        <w:t>tym zupe</w:t>
      </w:r>
      <w:r w:rsidRPr="004B3ADF">
        <w:rPr>
          <w:rFonts w:eastAsia="Times New Roman" w:cs="TitilliumText25L"/>
          <w:color w:val="6D6D6D"/>
          <w:lang w:eastAsia="pl-PL"/>
        </w:rPr>
        <w:t>ł</w:t>
      </w:r>
      <w:r w:rsidRPr="004B3ADF">
        <w:rPr>
          <w:rFonts w:eastAsia="Times New Roman" w:cs="Times New Roman"/>
          <w:color w:val="6D6D6D"/>
          <w:lang w:eastAsia="pl-PL"/>
        </w:rPr>
        <w:t>nie wy</w:t>
      </w:r>
      <w:r w:rsidRPr="004B3ADF">
        <w:rPr>
          <w:rFonts w:eastAsia="Times New Roman" w:cs="TitilliumText25L"/>
          <w:color w:val="6D6D6D"/>
          <w:lang w:eastAsia="pl-PL"/>
        </w:rPr>
        <w:t>łą</w:t>
      </w:r>
      <w:r w:rsidRPr="004B3ADF">
        <w:rPr>
          <w:rFonts w:eastAsia="Times New Roman" w:cs="Times New Roman"/>
          <w:color w:val="6D6D6D"/>
          <w:lang w:eastAsia="pl-PL"/>
        </w:rPr>
        <w:t>czy</w:t>
      </w:r>
      <w:r w:rsidRPr="004B3ADF">
        <w:rPr>
          <w:rFonts w:eastAsia="Times New Roman" w:cs="TitilliumText25L"/>
          <w:color w:val="6D6D6D"/>
          <w:lang w:eastAsia="pl-PL"/>
        </w:rPr>
        <w:t>ć</w:t>
      </w:r>
      <w:r w:rsidRPr="004B3ADF">
        <w:rPr>
          <w:rFonts w:eastAsia="Times New Roman" w:cs="Times New Roman"/>
          <w:color w:val="6D6D6D"/>
          <w:lang w:eastAsia="pl-PL"/>
        </w:rPr>
        <w:t xml:space="preserve"> mo</w:t>
      </w:r>
      <w:r w:rsidRPr="004B3ADF">
        <w:rPr>
          <w:rFonts w:eastAsia="Times New Roman" w:cs="TitilliumText25L"/>
          <w:color w:val="6D6D6D"/>
          <w:lang w:eastAsia="pl-PL"/>
        </w:rPr>
        <w:t>ż</w:t>
      </w:r>
      <w:r w:rsidRPr="004B3ADF">
        <w:rPr>
          <w:rFonts w:eastAsia="Times New Roman" w:cs="Times New Roman"/>
          <w:color w:val="6D6D6D"/>
          <w:lang w:eastAsia="pl-PL"/>
        </w:rPr>
        <w:t>liwo</w:t>
      </w:r>
      <w:r w:rsidRPr="004B3ADF">
        <w:rPr>
          <w:rFonts w:eastAsia="Times New Roman" w:cs="TitilliumText25L"/>
          <w:color w:val="6D6D6D"/>
          <w:lang w:eastAsia="pl-PL"/>
        </w:rPr>
        <w:t>ść</w:t>
      </w:r>
      <w:r w:rsidRPr="004B3ADF">
        <w:rPr>
          <w:rFonts w:eastAsia="Times New Roman" w:cs="Times New Roman"/>
          <w:color w:val="6D6D6D"/>
          <w:lang w:eastAsia="pl-PL"/>
        </w:rPr>
        <w:t xml:space="preserve"> ich zapisywania.</w:t>
      </w:r>
    </w:p>
    <w:p w:rsidR="004B3ADF" w:rsidRPr="004B3ADF" w:rsidRDefault="004B3ADF" w:rsidP="005C4F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="Times New Roman"/>
          <w:color w:val="6D6D6D"/>
          <w:lang w:eastAsia="pl-PL"/>
        </w:rPr>
      </w:pPr>
      <w:r w:rsidRPr="004B3ADF">
        <w:rPr>
          <w:rFonts w:eastAsia="Times New Roman" w:cs="Times New Roman"/>
          <w:color w:val="6D6D6D"/>
          <w:lang w:eastAsia="pl-PL"/>
        </w:rPr>
        <w:t>Jeśli użytkownik nie wyłączy możliwości zapisywania ciasteczek pochodzących z</w:t>
      </w:r>
      <w:r w:rsidRPr="004B3ADF">
        <w:rPr>
          <w:rFonts w:ascii="Calibri" w:eastAsia="Times New Roman" w:hAnsi="Calibri" w:cs="Calibri"/>
          <w:color w:val="6D6D6D"/>
          <w:lang w:eastAsia="pl-PL"/>
        </w:rPr>
        <w:t> </w:t>
      </w:r>
      <w:r w:rsidRPr="004B3ADF">
        <w:rPr>
          <w:rFonts w:eastAsia="Times New Roman" w:cs="Times New Roman"/>
          <w:color w:val="6D6D6D"/>
          <w:lang w:eastAsia="pl-PL"/>
        </w:rPr>
        <w:t>naszych witryn, oznacza to jego zgod</w:t>
      </w:r>
      <w:r w:rsidRPr="004B3ADF">
        <w:rPr>
          <w:rFonts w:eastAsia="Times New Roman" w:cs="TitilliumText25L"/>
          <w:color w:val="6D6D6D"/>
          <w:lang w:eastAsia="pl-PL"/>
        </w:rPr>
        <w:t>ę</w:t>
      </w:r>
      <w:r w:rsidRPr="004B3ADF">
        <w:rPr>
          <w:rFonts w:eastAsia="Times New Roman" w:cs="Times New Roman"/>
          <w:color w:val="6D6D6D"/>
          <w:lang w:eastAsia="pl-PL"/>
        </w:rPr>
        <w:t xml:space="preserve"> na ich zapisywanie i</w:t>
      </w:r>
      <w:r w:rsidRPr="004B3ADF">
        <w:rPr>
          <w:rFonts w:ascii="Calibri" w:eastAsia="Times New Roman" w:hAnsi="Calibri" w:cs="Calibri"/>
          <w:color w:val="6D6D6D"/>
          <w:lang w:eastAsia="pl-PL"/>
        </w:rPr>
        <w:t> </w:t>
      </w:r>
      <w:r w:rsidRPr="004B3ADF">
        <w:rPr>
          <w:rFonts w:eastAsia="Times New Roman" w:cs="Times New Roman"/>
          <w:color w:val="6D6D6D"/>
          <w:lang w:eastAsia="pl-PL"/>
        </w:rPr>
        <w:t>przechowywanie w</w:t>
      </w:r>
      <w:r w:rsidRPr="004B3ADF">
        <w:rPr>
          <w:rFonts w:ascii="Calibri" w:eastAsia="Times New Roman" w:hAnsi="Calibri" w:cs="Calibri"/>
          <w:color w:val="6D6D6D"/>
          <w:lang w:eastAsia="pl-PL"/>
        </w:rPr>
        <w:t> </w:t>
      </w:r>
      <w:r w:rsidRPr="004B3ADF">
        <w:rPr>
          <w:rFonts w:eastAsia="Times New Roman" w:cs="Times New Roman"/>
          <w:color w:val="6D6D6D"/>
          <w:lang w:eastAsia="pl-PL"/>
        </w:rPr>
        <w:t>jego komputerze.</w:t>
      </w:r>
    </w:p>
    <w:p w:rsidR="004B3ADF" w:rsidRPr="004B3ADF" w:rsidRDefault="004B3ADF" w:rsidP="005C4F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="Times New Roman"/>
          <w:color w:val="6D6D6D"/>
          <w:lang w:eastAsia="pl-PL"/>
        </w:rPr>
      </w:pPr>
      <w:r w:rsidRPr="004B3ADF">
        <w:rPr>
          <w:rFonts w:eastAsia="Times New Roman" w:cs="Times New Roman"/>
          <w:color w:val="6D6D6D"/>
          <w:lang w:eastAsia="pl-PL"/>
        </w:rPr>
        <w:t>Jeżeli użytkownik zdecyduje się na odrzucenie wszystkich ciasteczek, nie będzie możliwe korzystanie z</w:t>
      </w:r>
      <w:r w:rsidRPr="004B3ADF">
        <w:rPr>
          <w:rFonts w:ascii="Calibri" w:eastAsia="Times New Roman" w:hAnsi="Calibri" w:cs="Calibri"/>
          <w:color w:val="6D6D6D"/>
          <w:lang w:eastAsia="pl-PL"/>
        </w:rPr>
        <w:t> </w:t>
      </w:r>
      <w:r w:rsidRPr="004B3ADF">
        <w:rPr>
          <w:rFonts w:eastAsia="Times New Roman" w:cs="Times New Roman"/>
          <w:color w:val="6D6D6D"/>
          <w:lang w:eastAsia="pl-PL"/>
        </w:rPr>
        <w:t>niekt</w:t>
      </w:r>
      <w:r w:rsidRPr="004B3ADF">
        <w:rPr>
          <w:rFonts w:eastAsia="Times New Roman" w:cs="TitilliumText25L"/>
          <w:color w:val="6D6D6D"/>
          <w:lang w:eastAsia="pl-PL"/>
        </w:rPr>
        <w:t>ó</w:t>
      </w:r>
      <w:r w:rsidRPr="004B3ADF">
        <w:rPr>
          <w:rFonts w:eastAsia="Times New Roman" w:cs="Times New Roman"/>
          <w:color w:val="6D6D6D"/>
          <w:lang w:eastAsia="pl-PL"/>
        </w:rPr>
        <w:t>rych tre</w:t>
      </w:r>
      <w:r w:rsidRPr="004B3ADF">
        <w:rPr>
          <w:rFonts w:eastAsia="Times New Roman" w:cs="TitilliumText25L"/>
          <w:color w:val="6D6D6D"/>
          <w:lang w:eastAsia="pl-PL"/>
        </w:rPr>
        <w:t>ś</w:t>
      </w:r>
      <w:r w:rsidRPr="004B3ADF">
        <w:rPr>
          <w:rFonts w:eastAsia="Times New Roman" w:cs="Times New Roman"/>
          <w:color w:val="6D6D6D"/>
          <w:lang w:eastAsia="pl-PL"/>
        </w:rPr>
        <w:t>ci i</w:t>
      </w:r>
      <w:r w:rsidRPr="004B3ADF">
        <w:rPr>
          <w:rFonts w:ascii="Calibri" w:eastAsia="Times New Roman" w:hAnsi="Calibri" w:cs="Calibri"/>
          <w:color w:val="6D6D6D"/>
          <w:lang w:eastAsia="pl-PL"/>
        </w:rPr>
        <w:t> </w:t>
      </w:r>
      <w:r w:rsidRPr="004B3ADF">
        <w:rPr>
          <w:rFonts w:eastAsia="Times New Roman" w:cs="Times New Roman"/>
          <w:color w:val="6D6D6D"/>
          <w:lang w:eastAsia="pl-PL"/>
        </w:rPr>
        <w:t>us</w:t>
      </w:r>
      <w:r w:rsidRPr="004B3ADF">
        <w:rPr>
          <w:rFonts w:eastAsia="Times New Roman" w:cs="TitilliumText25L"/>
          <w:color w:val="6D6D6D"/>
          <w:lang w:eastAsia="pl-PL"/>
        </w:rPr>
        <w:t>ł</w:t>
      </w:r>
      <w:r w:rsidRPr="004B3ADF">
        <w:rPr>
          <w:rFonts w:eastAsia="Times New Roman" w:cs="Times New Roman"/>
          <w:color w:val="6D6D6D"/>
          <w:lang w:eastAsia="pl-PL"/>
        </w:rPr>
        <w:t>ug udost</w:t>
      </w:r>
      <w:r w:rsidRPr="004B3ADF">
        <w:rPr>
          <w:rFonts w:eastAsia="Times New Roman" w:cs="TitilliumText25L"/>
          <w:color w:val="6D6D6D"/>
          <w:lang w:eastAsia="pl-PL"/>
        </w:rPr>
        <w:t>ę</w:t>
      </w:r>
      <w:r w:rsidRPr="004B3ADF">
        <w:rPr>
          <w:rFonts w:eastAsia="Times New Roman" w:cs="Times New Roman"/>
          <w:color w:val="6D6D6D"/>
          <w:lang w:eastAsia="pl-PL"/>
        </w:rPr>
        <w:t>pnianych w</w:t>
      </w:r>
      <w:r w:rsidRPr="004B3ADF">
        <w:rPr>
          <w:rFonts w:ascii="Calibri" w:eastAsia="Times New Roman" w:hAnsi="Calibri" w:cs="Calibri"/>
          <w:color w:val="6D6D6D"/>
          <w:lang w:eastAsia="pl-PL"/>
        </w:rPr>
        <w:t> </w:t>
      </w:r>
      <w:r w:rsidRPr="004B3ADF">
        <w:rPr>
          <w:rFonts w:eastAsia="Times New Roman" w:cs="Times New Roman"/>
          <w:color w:val="6D6D6D"/>
          <w:lang w:eastAsia="pl-PL"/>
        </w:rPr>
        <w:t>naszych witrynach, w</w:t>
      </w:r>
      <w:r w:rsidRPr="004B3ADF">
        <w:rPr>
          <w:rFonts w:ascii="Calibri" w:eastAsia="Times New Roman" w:hAnsi="Calibri" w:cs="Calibri"/>
          <w:color w:val="6D6D6D"/>
          <w:lang w:eastAsia="pl-PL"/>
        </w:rPr>
        <w:t> </w:t>
      </w:r>
      <w:r w:rsidRPr="004B3ADF">
        <w:rPr>
          <w:rFonts w:eastAsia="Times New Roman" w:cs="Times New Roman"/>
          <w:color w:val="6D6D6D"/>
          <w:lang w:eastAsia="pl-PL"/>
        </w:rPr>
        <w:t>szczeg</w:t>
      </w:r>
      <w:r w:rsidRPr="004B3ADF">
        <w:rPr>
          <w:rFonts w:eastAsia="Times New Roman" w:cs="TitilliumText25L"/>
          <w:color w:val="6D6D6D"/>
          <w:lang w:eastAsia="pl-PL"/>
        </w:rPr>
        <w:t>ó</w:t>
      </w:r>
      <w:r w:rsidRPr="004B3ADF">
        <w:rPr>
          <w:rFonts w:eastAsia="Times New Roman" w:cs="Times New Roman"/>
          <w:color w:val="6D6D6D"/>
          <w:lang w:eastAsia="pl-PL"/>
        </w:rPr>
        <w:t>lno</w:t>
      </w:r>
      <w:r w:rsidRPr="004B3ADF">
        <w:rPr>
          <w:rFonts w:eastAsia="Times New Roman" w:cs="TitilliumText25L"/>
          <w:color w:val="6D6D6D"/>
          <w:lang w:eastAsia="pl-PL"/>
        </w:rPr>
        <w:t>ś</w:t>
      </w:r>
      <w:r w:rsidRPr="004B3ADF">
        <w:rPr>
          <w:rFonts w:eastAsia="Times New Roman" w:cs="Times New Roman"/>
          <w:color w:val="6D6D6D"/>
          <w:lang w:eastAsia="pl-PL"/>
        </w:rPr>
        <w:t>ci wymagaj</w:t>
      </w:r>
      <w:r w:rsidRPr="004B3ADF">
        <w:rPr>
          <w:rFonts w:eastAsia="Times New Roman" w:cs="TitilliumText25L"/>
          <w:color w:val="6D6D6D"/>
          <w:lang w:eastAsia="pl-PL"/>
        </w:rPr>
        <w:t>ą</w:t>
      </w:r>
      <w:r w:rsidRPr="004B3ADF">
        <w:rPr>
          <w:rFonts w:eastAsia="Times New Roman" w:cs="Times New Roman"/>
          <w:color w:val="6D6D6D"/>
          <w:lang w:eastAsia="pl-PL"/>
        </w:rPr>
        <w:t>cych logowania. Wy</w:t>
      </w:r>
      <w:r w:rsidRPr="004B3ADF">
        <w:rPr>
          <w:rFonts w:eastAsia="Times New Roman" w:cs="TitilliumText25L"/>
          <w:color w:val="6D6D6D"/>
          <w:lang w:eastAsia="pl-PL"/>
        </w:rPr>
        <w:t>łą</w:t>
      </w:r>
      <w:r w:rsidRPr="004B3ADF">
        <w:rPr>
          <w:rFonts w:eastAsia="Times New Roman" w:cs="Times New Roman"/>
          <w:color w:val="6D6D6D"/>
          <w:lang w:eastAsia="pl-PL"/>
        </w:rPr>
        <w:t>czenie ciasteczek nie powoduje natomiast braku mo</w:t>
      </w:r>
      <w:r w:rsidRPr="004B3ADF">
        <w:rPr>
          <w:rFonts w:eastAsia="Times New Roman" w:cs="TitilliumText25L"/>
          <w:color w:val="6D6D6D"/>
          <w:lang w:eastAsia="pl-PL"/>
        </w:rPr>
        <w:t>ż</w:t>
      </w:r>
      <w:r w:rsidRPr="004B3ADF">
        <w:rPr>
          <w:rFonts w:eastAsia="Times New Roman" w:cs="Times New Roman"/>
          <w:color w:val="6D6D6D"/>
          <w:lang w:eastAsia="pl-PL"/>
        </w:rPr>
        <w:t>liwo</w:t>
      </w:r>
      <w:r w:rsidRPr="004B3ADF">
        <w:rPr>
          <w:rFonts w:eastAsia="Times New Roman" w:cs="TitilliumText25L"/>
          <w:color w:val="6D6D6D"/>
          <w:lang w:eastAsia="pl-PL"/>
        </w:rPr>
        <w:t>ś</w:t>
      </w:r>
      <w:r w:rsidRPr="004B3ADF">
        <w:rPr>
          <w:rFonts w:eastAsia="Times New Roman" w:cs="Times New Roman"/>
          <w:color w:val="6D6D6D"/>
          <w:lang w:eastAsia="pl-PL"/>
        </w:rPr>
        <w:t>ci przegl</w:t>
      </w:r>
      <w:r w:rsidRPr="004B3ADF">
        <w:rPr>
          <w:rFonts w:eastAsia="Times New Roman" w:cs="TitilliumText25L"/>
          <w:color w:val="6D6D6D"/>
          <w:lang w:eastAsia="pl-PL"/>
        </w:rPr>
        <w:t>ą</w:t>
      </w:r>
      <w:r w:rsidRPr="004B3ADF">
        <w:rPr>
          <w:rFonts w:eastAsia="Times New Roman" w:cs="Times New Roman"/>
          <w:color w:val="6D6D6D"/>
          <w:lang w:eastAsia="pl-PL"/>
        </w:rPr>
        <w:t>dania stron w</w:t>
      </w:r>
      <w:r w:rsidRPr="004B3ADF">
        <w:rPr>
          <w:rFonts w:ascii="Calibri" w:eastAsia="Times New Roman" w:hAnsi="Calibri" w:cs="Calibri"/>
          <w:color w:val="6D6D6D"/>
          <w:lang w:eastAsia="pl-PL"/>
        </w:rPr>
        <w:t> </w:t>
      </w:r>
      <w:r w:rsidRPr="004B3ADF">
        <w:rPr>
          <w:rFonts w:eastAsia="Times New Roman" w:cs="Times New Roman"/>
          <w:color w:val="6D6D6D"/>
          <w:lang w:eastAsia="pl-PL"/>
        </w:rPr>
        <w:t>naszych witrynach.</w:t>
      </w:r>
    </w:p>
    <w:p w:rsidR="004B3ADF" w:rsidRPr="004B3ADF" w:rsidRDefault="004B3ADF" w:rsidP="005C4FE1">
      <w:pPr>
        <w:shd w:val="clear" w:color="auto" w:fill="FFFFFF"/>
        <w:spacing w:after="150" w:line="240" w:lineRule="auto"/>
        <w:jc w:val="both"/>
        <w:outlineLvl w:val="2"/>
        <w:rPr>
          <w:rFonts w:eastAsia="Times New Roman" w:cs="Times New Roman"/>
          <w:b/>
          <w:bCs/>
          <w:color w:val="444444"/>
          <w:lang w:eastAsia="pl-PL"/>
        </w:rPr>
      </w:pPr>
      <w:r w:rsidRPr="004B3ADF">
        <w:rPr>
          <w:rFonts w:eastAsia="Times New Roman" w:cs="Times New Roman"/>
          <w:b/>
          <w:bCs/>
          <w:color w:val="444444"/>
          <w:lang w:eastAsia="pl-PL"/>
        </w:rPr>
        <w:t>V. Zmiany w</w:t>
      </w:r>
      <w:r w:rsidRPr="004B3ADF">
        <w:rPr>
          <w:rFonts w:ascii="Calibri" w:eastAsia="Times New Roman" w:hAnsi="Calibri" w:cs="Calibri"/>
          <w:b/>
          <w:bCs/>
          <w:color w:val="444444"/>
          <w:lang w:eastAsia="pl-PL"/>
        </w:rPr>
        <w:t> </w:t>
      </w:r>
      <w:r w:rsidRPr="004B3ADF">
        <w:rPr>
          <w:rFonts w:eastAsia="Times New Roman" w:cs="Times New Roman"/>
          <w:b/>
          <w:bCs/>
          <w:color w:val="444444"/>
          <w:lang w:eastAsia="pl-PL"/>
        </w:rPr>
        <w:t>Polityce prywatno</w:t>
      </w:r>
      <w:r w:rsidRPr="004B3ADF">
        <w:rPr>
          <w:rFonts w:eastAsia="Times New Roman" w:cs="TitilliumText25L"/>
          <w:b/>
          <w:bCs/>
          <w:color w:val="444444"/>
          <w:lang w:eastAsia="pl-PL"/>
        </w:rPr>
        <w:t>ś</w:t>
      </w:r>
      <w:r w:rsidRPr="004B3ADF">
        <w:rPr>
          <w:rFonts w:eastAsia="Times New Roman" w:cs="Times New Roman"/>
          <w:b/>
          <w:bCs/>
          <w:color w:val="444444"/>
          <w:lang w:eastAsia="pl-PL"/>
        </w:rPr>
        <w:t>ci</w:t>
      </w:r>
    </w:p>
    <w:p w:rsidR="004B3ADF" w:rsidRPr="004B3ADF" w:rsidRDefault="004B3ADF" w:rsidP="005C4F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="Times New Roman"/>
          <w:color w:val="6D6D6D"/>
          <w:lang w:eastAsia="pl-PL"/>
        </w:rPr>
      </w:pPr>
      <w:r w:rsidRPr="004B3ADF">
        <w:rPr>
          <w:rFonts w:eastAsia="Times New Roman" w:cs="Times New Roman"/>
          <w:color w:val="6D6D6D"/>
          <w:lang w:eastAsia="pl-PL"/>
        </w:rPr>
        <w:t>Data ostatnio dokonanych zmian uwidoczniona jest na początku niniejszej Polityki prywatności.</w:t>
      </w:r>
    </w:p>
    <w:p w:rsidR="004B3ADF" w:rsidRPr="004B3ADF" w:rsidRDefault="004B3ADF" w:rsidP="005C4FE1">
      <w:pPr>
        <w:shd w:val="clear" w:color="auto" w:fill="FFFFFF"/>
        <w:spacing w:after="150" w:line="240" w:lineRule="auto"/>
        <w:jc w:val="both"/>
        <w:outlineLvl w:val="2"/>
        <w:rPr>
          <w:rFonts w:eastAsia="Times New Roman" w:cs="Times New Roman"/>
          <w:b/>
          <w:bCs/>
          <w:color w:val="444444"/>
          <w:lang w:eastAsia="pl-PL"/>
        </w:rPr>
      </w:pPr>
      <w:r w:rsidRPr="004B3ADF">
        <w:rPr>
          <w:rFonts w:eastAsia="Times New Roman" w:cs="Times New Roman"/>
          <w:b/>
          <w:bCs/>
          <w:color w:val="444444"/>
          <w:lang w:eastAsia="pl-PL"/>
        </w:rPr>
        <w:t>VI. Zastrzeżenia</w:t>
      </w:r>
    </w:p>
    <w:p w:rsidR="004B3ADF" w:rsidRPr="004B3ADF" w:rsidRDefault="004B3ADF" w:rsidP="005C4F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="Times New Roman"/>
          <w:color w:val="6D6D6D"/>
          <w:lang w:eastAsia="pl-PL"/>
        </w:rPr>
      </w:pPr>
      <w:r w:rsidRPr="004B3ADF">
        <w:rPr>
          <w:rFonts w:eastAsia="Times New Roman" w:cs="Times New Roman"/>
          <w:color w:val="6D6D6D"/>
          <w:lang w:eastAsia="pl-PL"/>
        </w:rPr>
        <w:t>W Internecie nie można zagwarantować, że każda transmisja danych jest całkowicie bezpieczna. Dlatego też, mimo dokładania wszelkich starań w</w:t>
      </w:r>
      <w:r w:rsidRPr="004B3ADF">
        <w:rPr>
          <w:rFonts w:ascii="Calibri" w:eastAsia="Times New Roman" w:hAnsi="Calibri" w:cs="Calibri"/>
          <w:color w:val="6D6D6D"/>
          <w:lang w:eastAsia="pl-PL"/>
        </w:rPr>
        <w:t> </w:t>
      </w:r>
      <w:r w:rsidRPr="004B3ADF">
        <w:rPr>
          <w:rFonts w:eastAsia="Times New Roman" w:cs="Times New Roman"/>
          <w:color w:val="6D6D6D"/>
          <w:lang w:eastAsia="pl-PL"/>
        </w:rPr>
        <w:t>celu zapewnienia ochrony danych osobowych, nie możemy zapewnić lub zagwarantować bezpieczeństwa informacji przekaz</w:t>
      </w:r>
      <w:r w:rsidR="005C4FE1">
        <w:rPr>
          <w:rFonts w:eastAsia="Times New Roman" w:cs="Times New Roman"/>
          <w:color w:val="6D6D6D"/>
          <w:lang w:eastAsia="pl-PL"/>
        </w:rPr>
        <w:t xml:space="preserve">ywanych do </w:t>
      </w:r>
      <w:r w:rsidRPr="004B3ADF">
        <w:rPr>
          <w:rFonts w:eastAsia="Times New Roman" w:cs="Times New Roman"/>
          <w:color w:val="6D6D6D"/>
          <w:lang w:eastAsia="pl-PL"/>
        </w:rPr>
        <w:t>i</w:t>
      </w:r>
      <w:r w:rsidRPr="004B3ADF">
        <w:rPr>
          <w:rFonts w:ascii="Calibri" w:eastAsia="Times New Roman" w:hAnsi="Calibri" w:cs="Calibri"/>
          <w:color w:val="6D6D6D"/>
          <w:lang w:eastAsia="pl-PL"/>
        </w:rPr>
        <w:t> </w:t>
      </w:r>
      <w:r w:rsidRPr="004B3ADF">
        <w:rPr>
          <w:rFonts w:eastAsia="Times New Roman" w:cs="Times New Roman"/>
          <w:color w:val="6D6D6D"/>
          <w:lang w:eastAsia="pl-PL"/>
        </w:rPr>
        <w:t>z naszych witryn. Mog</w:t>
      </w:r>
      <w:r w:rsidRPr="004B3ADF">
        <w:rPr>
          <w:rFonts w:eastAsia="Times New Roman" w:cs="TitilliumText25L"/>
          <w:color w:val="6D6D6D"/>
          <w:lang w:eastAsia="pl-PL"/>
        </w:rPr>
        <w:t>ą</w:t>
      </w:r>
      <w:r w:rsidRPr="004B3ADF">
        <w:rPr>
          <w:rFonts w:eastAsia="Times New Roman" w:cs="Times New Roman"/>
          <w:color w:val="6D6D6D"/>
          <w:lang w:eastAsia="pl-PL"/>
        </w:rPr>
        <w:t xml:space="preserve"> pojawi</w:t>
      </w:r>
      <w:r w:rsidRPr="004B3ADF">
        <w:rPr>
          <w:rFonts w:eastAsia="Times New Roman" w:cs="TitilliumText25L"/>
          <w:color w:val="6D6D6D"/>
          <w:lang w:eastAsia="pl-PL"/>
        </w:rPr>
        <w:t>ć</w:t>
      </w:r>
      <w:r w:rsidRPr="004B3ADF">
        <w:rPr>
          <w:rFonts w:eastAsia="Times New Roman" w:cs="Times New Roman"/>
          <w:color w:val="6D6D6D"/>
          <w:lang w:eastAsia="pl-PL"/>
        </w:rPr>
        <w:t xml:space="preserve"> si</w:t>
      </w:r>
      <w:r w:rsidRPr="004B3ADF">
        <w:rPr>
          <w:rFonts w:eastAsia="Times New Roman" w:cs="TitilliumText25L"/>
          <w:color w:val="6D6D6D"/>
          <w:lang w:eastAsia="pl-PL"/>
        </w:rPr>
        <w:t>ę</w:t>
      </w:r>
      <w:r w:rsidRPr="004B3ADF">
        <w:rPr>
          <w:rFonts w:eastAsia="Times New Roman" w:cs="Times New Roman"/>
          <w:color w:val="6D6D6D"/>
          <w:lang w:eastAsia="pl-PL"/>
        </w:rPr>
        <w:t xml:space="preserve"> czynniki poza nasz</w:t>
      </w:r>
      <w:r w:rsidRPr="004B3ADF">
        <w:rPr>
          <w:rFonts w:eastAsia="Times New Roman" w:cs="TitilliumText25L"/>
          <w:color w:val="6D6D6D"/>
          <w:lang w:eastAsia="pl-PL"/>
        </w:rPr>
        <w:t>ą</w:t>
      </w:r>
      <w:r w:rsidRPr="004B3ADF">
        <w:rPr>
          <w:rFonts w:eastAsia="Times New Roman" w:cs="Times New Roman"/>
          <w:color w:val="6D6D6D"/>
          <w:lang w:eastAsia="pl-PL"/>
        </w:rPr>
        <w:t xml:space="preserve"> kontrol</w:t>
      </w:r>
      <w:r w:rsidRPr="004B3ADF">
        <w:rPr>
          <w:rFonts w:eastAsia="Times New Roman" w:cs="TitilliumText25L"/>
          <w:color w:val="6D6D6D"/>
          <w:lang w:eastAsia="pl-PL"/>
        </w:rPr>
        <w:t>ą</w:t>
      </w:r>
      <w:r w:rsidRPr="004B3ADF">
        <w:rPr>
          <w:rFonts w:eastAsia="Times New Roman" w:cs="Times New Roman"/>
          <w:color w:val="6D6D6D"/>
          <w:lang w:eastAsia="pl-PL"/>
        </w:rPr>
        <w:t>, kt</w:t>
      </w:r>
      <w:r w:rsidRPr="004B3ADF">
        <w:rPr>
          <w:rFonts w:eastAsia="Times New Roman" w:cs="TitilliumText25L"/>
          <w:color w:val="6D6D6D"/>
          <w:lang w:eastAsia="pl-PL"/>
        </w:rPr>
        <w:t>ó</w:t>
      </w:r>
      <w:r w:rsidRPr="004B3ADF">
        <w:rPr>
          <w:rFonts w:eastAsia="Times New Roman" w:cs="Times New Roman"/>
          <w:color w:val="6D6D6D"/>
          <w:lang w:eastAsia="pl-PL"/>
        </w:rPr>
        <w:t>re spowoduj</w:t>
      </w:r>
      <w:r w:rsidRPr="004B3ADF">
        <w:rPr>
          <w:rFonts w:eastAsia="Times New Roman" w:cs="TitilliumText25L"/>
          <w:color w:val="6D6D6D"/>
          <w:lang w:eastAsia="pl-PL"/>
        </w:rPr>
        <w:t>ą</w:t>
      </w:r>
      <w:r w:rsidRPr="004B3ADF">
        <w:rPr>
          <w:rFonts w:eastAsia="Times New Roman" w:cs="Times New Roman"/>
          <w:color w:val="6D6D6D"/>
          <w:lang w:eastAsia="pl-PL"/>
        </w:rPr>
        <w:t xml:space="preserve"> udost</w:t>
      </w:r>
      <w:r w:rsidRPr="004B3ADF">
        <w:rPr>
          <w:rFonts w:eastAsia="Times New Roman" w:cs="TitilliumText25L"/>
          <w:color w:val="6D6D6D"/>
          <w:lang w:eastAsia="pl-PL"/>
        </w:rPr>
        <w:t>ę</w:t>
      </w:r>
      <w:r w:rsidRPr="004B3ADF">
        <w:rPr>
          <w:rFonts w:eastAsia="Times New Roman" w:cs="Times New Roman"/>
          <w:color w:val="6D6D6D"/>
          <w:lang w:eastAsia="pl-PL"/>
        </w:rPr>
        <w:t>pnienie danych. W</w:t>
      </w:r>
      <w:r w:rsidRPr="004B3ADF">
        <w:rPr>
          <w:rFonts w:ascii="Calibri" w:eastAsia="Times New Roman" w:hAnsi="Calibri" w:cs="Calibri"/>
          <w:color w:val="6D6D6D"/>
          <w:lang w:eastAsia="pl-PL"/>
        </w:rPr>
        <w:t> </w:t>
      </w:r>
      <w:r w:rsidRPr="004B3ADF">
        <w:rPr>
          <w:rFonts w:eastAsia="Times New Roman" w:cs="Times New Roman"/>
          <w:color w:val="6D6D6D"/>
          <w:lang w:eastAsia="pl-PL"/>
        </w:rPr>
        <w:t>zwi</w:t>
      </w:r>
      <w:r w:rsidRPr="004B3ADF">
        <w:rPr>
          <w:rFonts w:eastAsia="Times New Roman" w:cs="TitilliumText25L"/>
          <w:color w:val="6D6D6D"/>
          <w:lang w:eastAsia="pl-PL"/>
        </w:rPr>
        <w:t>ą</w:t>
      </w:r>
      <w:r w:rsidRPr="004B3ADF">
        <w:rPr>
          <w:rFonts w:eastAsia="Times New Roman" w:cs="Times New Roman"/>
          <w:color w:val="6D6D6D"/>
          <w:lang w:eastAsia="pl-PL"/>
        </w:rPr>
        <w:t>zku z</w:t>
      </w:r>
      <w:r w:rsidRPr="004B3ADF">
        <w:rPr>
          <w:rFonts w:ascii="Calibri" w:eastAsia="Times New Roman" w:hAnsi="Calibri" w:cs="Calibri"/>
          <w:color w:val="6D6D6D"/>
          <w:lang w:eastAsia="pl-PL"/>
        </w:rPr>
        <w:t> </w:t>
      </w:r>
      <w:r w:rsidRPr="004B3ADF">
        <w:rPr>
          <w:rFonts w:eastAsia="Times New Roman" w:cs="Times New Roman"/>
          <w:color w:val="6D6D6D"/>
          <w:lang w:eastAsia="pl-PL"/>
        </w:rPr>
        <w:t>tym zalecamy u</w:t>
      </w:r>
      <w:r w:rsidRPr="004B3ADF">
        <w:rPr>
          <w:rFonts w:eastAsia="Times New Roman" w:cs="TitilliumText25L"/>
          <w:color w:val="6D6D6D"/>
          <w:lang w:eastAsia="pl-PL"/>
        </w:rPr>
        <w:t>ż</w:t>
      </w:r>
      <w:r w:rsidRPr="004B3ADF">
        <w:rPr>
          <w:rFonts w:eastAsia="Times New Roman" w:cs="Times New Roman"/>
          <w:color w:val="6D6D6D"/>
          <w:lang w:eastAsia="pl-PL"/>
        </w:rPr>
        <w:t>ytkownikom nieudostępnianie w</w:t>
      </w:r>
      <w:r w:rsidRPr="004B3ADF">
        <w:rPr>
          <w:rFonts w:ascii="Calibri" w:eastAsia="Times New Roman" w:hAnsi="Calibri" w:cs="Calibri"/>
          <w:color w:val="6D6D6D"/>
          <w:lang w:eastAsia="pl-PL"/>
        </w:rPr>
        <w:t> </w:t>
      </w:r>
      <w:r w:rsidRPr="004B3ADF">
        <w:rPr>
          <w:rFonts w:eastAsia="Times New Roman" w:cs="Times New Roman"/>
          <w:color w:val="6D6D6D"/>
          <w:lang w:eastAsia="pl-PL"/>
        </w:rPr>
        <w:t>ramach swojego konta informacji, kt</w:t>
      </w:r>
      <w:r w:rsidRPr="004B3ADF">
        <w:rPr>
          <w:rFonts w:eastAsia="Times New Roman" w:cs="TitilliumText25L"/>
          <w:color w:val="6D6D6D"/>
          <w:lang w:eastAsia="pl-PL"/>
        </w:rPr>
        <w:t>ó</w:t>
      </w:r>
      <w:r w:rsidRPr="004B3ADF">
        <w:rPr>
          <w:rFonts w:eastAsia="Times New Roman" w:cs="Times New Roman"/>
          <w:color w:val="6D6D6D"/>
          <w:lang w:eastAsia="pl-PL"/>
        </w:rPr>
        <w:t>re nie powinny zosta</w:t>
      </w:r>
      <w:r w:rsidRPr="004B3ADF">
        <w:rPr>
          <w:rFonts w:eastAsia="Times New Roman" w:cs="TitilliumText25L"/>
          <w:color w:val="6D6D6D"/>
          <w:lang w:eastAsia="pl-PL"/>
        </w:rPr>
        <w:t>ć</w:t>
      </w:r>
      <w:r w:rsidRPr="004B3ADF">
        <w:rPr>
          <w:rFonts w:eastAsia="Times New Roman" w:cs="Times New Roman"/>
          <w:color w:val="6D6D6D"/>
          <w:lang w:eastAsia="pl-PL"/>
        </w:rPr>
        <w:t xml:space="preserve"> ujawnione</w:t>
      </w:r>
    </w:p>
    <w:p w:rsidR="004B3ADF" w:rsidRPr="004B3ADF" w:rsidRDefault="004B3ADF" w:rsidP="005C4F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="Times New Roman"/>
          <w:color w:val="6D6D6D"/>
          <w:lang w:eastAsia="pl-PL"/>
        </w:rPr>
      </w:pPr>
      <w:r w:rsidRPr="004B3ADF">
        <w:rPr>
          <w:rFonts w:eastAsia="Times New Roman" w:cs="Times New Roman"/>
          <w:color w:val="6D6D6D"/>
          <w:lang w:eastAsia="pl-PL"/>
        </w:rPr>
        <w:t xml:space="preserve">Publikowane przez </w:t>
      </w:r>
      <w:r>
        <w:rPr>
          <w:rFonts w:eastAsia="Times New Roman" w:cs="Times New Roman"/>
          <w:color w:val="6D6D6D"/>
          <w:lang w:eastAsia="pl-PL"/>
        </w:rPr>
        <w:t>Centrum</w:t>
      </w:r>
      <w:r w:rsidRPr="004B3ADF">
        <w:rPr>
          <w:rFonts w:eastAsia="Times New Roman" w:cs="Times New Roman"/>
          <w:color w:val="6D6D6D"/>
          <w:lang w:eastAsia="pl-PL"/>
        </w:rPr>
        <w:t xml:space="preserve"> witryny zawieraj</w:t>
      </w:r>
      <w:r w:rsidRPr="004B3ADF">
        <w:rPr>
          <w:rFonts w:eastAsia="Times New Roman" w:cs="TitilliumText25L"/>
          <w:color w:val="6D6D6D"/>
          <w:lang w:eastAsia="pl-PL"/>
        </w:rPr>
        <w:t>ą</w:t>
      </w:r>
      <w:r w:rsidRPr="004B3ADF">
        <w:rPr>
          <w:rFonts w:eastAsia="Times New Roman" w:cs="Times New Roman"/>
          <w:color w:val="6D6D6D"/>
          <w:lang w:eastAsia="pl-PL"/>
        </w:rPr>
        <w:t xml:space="preserve"> odno</w:t>
      </w:r>
      <w:r w:rsidRPr="004B3ADF">
        <w:rPr>
          <w:rFonts w:eastAsia="Times New Roman" w:cs="TitilliumText25L"/>
          <w:color w:val="6D6D6D"/>
          <w:lang w:eastAsia="pl-PL"/>
        </w:rPr>
        <w:t>ś</w:t>
      </w:r>
      <w:r w:rsidRPr="004B3ADF">
        <w:rPr>
          <w:rFonts w:eastAsia="Times New Roman" w:cs="Times New Roman"/>
          <w:color w:val="6D6D6D"/>
          <w:lang w:eastAsia="pl-PL"/>
        </w:rPr>
        <w:t xml:space="preserve">niki do innych stron WWW. </w:t>
      </w:r>
      <w:r>
        <w:rPr>
          <w:rFonts w:eastAsia="Times New Roman" w:cs="Times New Roman"/>
          <w:color w:val="6D6D6D"/>
          <w:lang w:eastAsia="pl-PL"/>
        </w:rPr>
        <w:t xml:space="preserve">Centrum </w:t>
      </w:r>
      <w:r w:rsidRPr="004B3ADF">
        <w:rPr>
          <w:rFonts w:eastAsia="Times New Roman" w:cs="Times New Roman"/>
          <w:color w:val="6D6D6D"/>
          <w:lang w:eastAsia="pl-PL"/>
        </w:rPr>
        <w:t xml:space="preserve"> nie ponosi </w:t>
      </w:r>
      <w:r w:rsidRPr="004B3ADF">
        <w:rPr>
          <w:rFonts w:eastAsia="Times New Roman" w:cs="TitilliumText25L"/>
          <w:color w:val="6D6D6D"/>
          <w:lang w:eastAsia="pl-PL"/>
        </w:rPr>
        <w:t>ż</w:t>
      </w:r>
      <w:r w:rsidRPr="004B3ADF">
        <w:rPr>
          <w:rFonts w:eastAsia="Times New Roman" w:cs="Times New Roman"/>
          <w:color w:val="6D6D6D"/>
          <w:lang w:eastAsia="pl-PL"/>
        </w:rPr>
        <w:t>adnej odpowiedzialno</w:t>
      </w:r>
      <w:r w:rsidRPr="004B3ADF">
        <w:rPr>
          <w:rFonts w:eastAsia="Times New Roman" w:cs="TitilliumText25L"/>
          <w:color w:val="6D6D6D"/>
          <w:lang w:eastAsia="pl-PL"/>
        </w:rPr>
        <w:t>ś</w:t>
      </w:r>
      <w:r w:rsidRPr="004B3ADF">
        <w:rPr>
          <w:rFonts w:eastAsia="Times New Roman" w:cs="Times New Roman"/>
          <w:color w:val="6D6D6D"/>
          <w:lang w:eastAsia="pl-PL"/>
        </w:rPr>
        <w:t>ci za zasady zachowania prywatności obowiązujące na tych stronach. Niniejsza polityka prywatności dotyczy tylko i</w:t>
      </w:r>
      <w:r w:rsidRPr="004B3ADF">
        <w:rPr>
          <w:rFonts w:ascii="Calibri" w:eastAsia="Times New Roman" w:hAnsi="Calibri" w:cs="Calibri"/>
          <w:color w:val="6D6D6D"/>
          <w:lang w:eastAsia="pl-PL"/>
        </w:rPr>
        <w:t> </w:t>
      </w:r>
      <w:r w:rsidRPr="004B3ADF">
        <w:rPr>
          <w:rFonts w:eastAsia="Times New Roman" w:cs="Times New Roman"/>
          <w:color w:val="6D6D6D"/>
          <w:lang w:eastAsia="pl-PL"/>
        </w:rPr>
        <w:t>wy</w:t>
      </w:r>
      <w:r w:rsidRPr="004B3ADF">
        <w:rPr>
          <w:rFonts w:eastAsia="Times New Roman" w:cs="TitilliumText25L"/>
          <w:color w:val="6D6D6D"/>
          <w:lang w:eastAsia="pl-PL"/>
        </w:rPr>
        <w:t>łą</w:t>
      </w:r>
      <w:r w:rsidRPr="004B3ADF">
        <w:rPr>
          <w:rFonts w:eastAsia="Times New Roman" w:cs="Times New Roman"/>
          <w:color w:val="6D6D6D"/>
          <w:lang w:eastAsia="pl-PL"/>
        </w:rPr>
        <w:t>cznie wyszczeg</w:t>
      </w:r>
      <w:r w:rsidRPr="004B3ADF">
        <w:rPr>
          <w:rFonts w:eastAsia="Times New Roman" w:cs="TitilliumText25L"/>
          <w:color w:val="6D6D6D"/>
          <w:lang w:eastAsia="pl-PL"/>
        </w:rPr>
        <w:t>ó</w:t>
      </w:r>
      <w:r w:rsidRPr="004B3ADF">
        <w:rPr>
          <w:rFonts w:eastAsia="Times New Roman" w:cs="Times New Roman"/>
          <w:color w:val="6D6D6D"/>
          <w:lang w:eastAsia="pl-PL"/>
        </w:rPr>
        <w:t xml:space="preserve">lnionych we wprowadzeniu witryn </w:t>
      </w:r>
      <w:r>
        <w:rPr>
          <w:rFonts w:eastAsia="Times New Roman" w:cs="Times New Roman"/>
          <w:color w:val="6D6D6D"/>
          <w:lang w:eastAsia="pl-PL"/>
        </w:rPr>
        <w:t>Centrum</w:t>
      </w:r>
      <w:r w:rsidRPr="004B3ADF">
        <w:rPr>
          <w:rFonts w:eastAsia="Times New Roman" w:cs="Times New Roman"/>
          <w:color w:val="6D6D6D"/>
          <w:lang w:eastAsia="pl-PL"/>
        </w:rPr>
        <w:t>. Namawiamy, by po przej</w:t>
      </w:r>
      <w:r w:rsidRPr="004B3ADF">
        <w:rPr>
          <w:rFonts w:eastAsia="Times New Roman" w:cs="TitilliumText25L"/>
          <w:color w:val="6D6D6D"/>
          <w:lang w:eastAsia="pl-PL"/>
        </w:rPr>
        <w:t>ś</w:t>
      </w:r>
      <w:r w:rsidRPr="004B3ADF">
        <w:rPr>
          <w:rFonts w:eastAsia="Times New Roman" w:cs="Times New Roman"/>
          <w:color w:val="6D6D6D"/>
          <w:lang w:eastAsia="pl-PL"/>
        </w:rPr>
        <w:t>ciu z</w:t>
      </w:r>
      <w:r w:rsidRPr="004B3ADF">
        <w:rPr>
          <w:rFonts w:ascii="Calibri" w:eastAsia="Times New Roman" w:hAnsi="Calibri" w:cs="Calibri"/>
          <w:color w:val="6D6D6D"/>
          <w:lang w:eastAsia="pl-PL"/>
        </w:rPr>
        <w:t> </w:t>
      </w:r>
      <w:r w:rsidRPr="004B3ADF">
        <w:rPr>
          <w:rFonts w:eastAsia="Times New Roman" w:cs="Times New Roman"/>
          <w:color w:val="6D6D6D"/>
          <w:lang w:eastAsia="pl-PL"/>
        </w:rPr>
        <w:t>naszych witryn na inne strony, zapozna</w:t>
      </w:r>
      <w:r w:rsidRPr="004B3ADF">
        <w:rPr>
          <w:rFonts w:eastAsia="Times New Roman" w:cs="TitilliumText25L"/>
          <w:color w:val="6D6D6D"/>
          <w:lang w:eastAsia="pl-PL"/>
        </w:rPr>
        <w:t>ć</w:t>
      </w:r>
      <w:r w:rsidRPr="004B3ADF">
        <w:rPr>
          <w:rFonts w:eastAsia="Times New Roman" w:cs="Times New Roman"/>
          <w:color w:val="6D6D6D"/>
          <w:lang w:eastAsia="pl-PL"/>
        </w:rPr>
        <w:t xml:space="preserve"> si</w:t>
      </w:r>
      <w:r w:rsidRPr="004B3ADF">
        <w:rPr>
          <w:rFonts w:eastAsia="Times New Roman" w:cs="TitilliumText25L"/>
          <w:color w:val="6D6D6D"/>
          <w:lang w:eastAsia="pl-PL"/>
        </w:rPr>
        <w:t>ę</w:t>
      </w:r>
      <w:r w:rsidRPr="004B3ADF">
        <w:rPr>
          <w:rFonts w:eastAsia="Times New Roman" w:cs="Times New Roman"/>
          <w:color w:val="6D6D6D"/>
          <w:lang w:eastAsia="pl-PL"/>
        </w:rPr>
        <w:t xml:space="preserve"> z</w:t>
      </w:r>
      <w:r w:rsidRPr="004B3ADF">
        <w:rPr>
          <w:rFonts w:ascii="Calibri" w:eastAsia="Times New Roman" w:hAnsi="Calibri" w:cs="Calibri"/>
          <w:color w:val="6D6D6D"/>
          <w:lang w:eastAsia="pl-PL"/>
        </w:rPr>
        <w:t> </w:t>
      </w:r>
      <w:r w:rsidRPr="004B3ADF">
        <w:rPr>
          <w:rFonts w:eastAsia="Times New Roman" w:cs="Times New Roman"/>
          <w:color w:val="6D6D6D"/>
          <w:lang w:eastAsia="pl-PL"/>
        </w:rPr>
        <w:t>ustalon</w:t>
      </w:r>
      <w:r w:rsidRPr="004B3ADF">
        <w:rPr>
          <w:rFonts w:eastAsia="Times New Roman" w:cs="TitilliumText25L"/>
          <w:color w:val="6D6D6D"/>
          <w:lang w:eastAsia="pl-PL"/>
        </w:rPr>
        <w:t>ą</w:t>
      </w:r>
      <w:r w:rsidRPr="004B3ADF">
        <w:rPr>
          <w:rFonts w:eastAsia="Times New Roman" w:cs="Times New Roman"/>
          <w:color w:val="6D6D6D"/>
          <w:lang w:eastAsia="pl-PL"/>
        </w:rPr>
        <w:t xml:space="preserve"> tam polityk</w:t>
      </w:r>
      <w:r w:rsidRPr="004B3ADF">
        <w:rPr>
          <w:rFonts w:eastAsia="Times New Roman" w:cs="TitilliumText25L"/>
          <w:color w:val="6D6D6D"/>
          <w:lang w:eastAsia="pl-PL"/>
        </w:rPr>
        <w:t>ą</w:t>
      </w:r>
      <w:r w:rsidRPr="004B3ADF">
        <w:rPr>
          <w:rFonts w:eastAsia="Times New Roman" w:cs="Times New Roman"/>
          <w:color w:val="6D6D6D"/>
          <w:lang w:eastAsia="pl-PL"/>
        </w:rPr>
        <w:t xml:space="preserve"> prywatno</w:t>
      </w:r>
      <w:r w:rsidRPr="004B3ADF">
        <w:rPr>
          <w:rFonts w:eastAsia="Times New Roman" w:cs="TitilliumText25L"/>
          <w:color w:val="6D6D6D"/>
          <w:lang w:eastAsia="pl-PL"/>
        </w:rPr>
        <w:t>ś</w:t>
      </w:r>
      <w:r w:rsidRPr="004B3ADF">
        <w:rPr>
          <w:rFonts w:eastAsia="Times New Roman" w:cs="Times New Roman"/>
          <w:color w:val="6D6D6D"/>
          <w:lang w:eastAsia="pl-PL"/>
        </w:rPr>
        <w:t>ci.</w:t>
      </w:r>
    </w:p>
    <w:p w:rsidR="004B3ADF" w:rsidRPr="004B3ADF" w:rsidRDefault="004B3ADF" w:rsidP="005C4FE1">
      <w:pPr>
        <w:shd w:val="clear" w:color="auto" w:fill="FFFFFF"/>
        <w:spacing w:after="150" w:line="240" w:lineRule="auto"/>
        <w:jc w:val="both"/>
        <w:outlineLvl w:val="2"/>
        <w:rPr>
          <w:rFonts w:eastAsia="Times New Roman" w:cs="Times New Roman"/>
          <w:b/>
          <w:bCs/>
          <w:color w:val="444444"/>
          <w:lang w:eastAsia="pl-PL"/>
        </w:rPr>
      </w:pPr>
      <w:r w:rsidRPr="004B3ADF">
        <w:rPr>
          <w:rFonts w:eastAsia="Times New Roman" w:cs="Times New Roman"/>
          <w:b/>
          <w:bCs/>
          <w:color w:val="444444"/>
          <w:lang w:eastAsia="pl-PL"/>
        </w:rPr>
        <w:t>VII. Kontakt z</w:t>
      </w:r>
      <w:r w:rsidRPr="004B3ADF">
        <w:rPr>
          <w:rFonts w:ascii="Calibri" w:eastAsia="Times New Roman" w:hAnsi="Calibri" w:cs="Calibri"/>
          <w:b/>
          <w:bCs/>
          <w:color w:val="444444"/>
          <w:lang w:eastAsia="pl-PL"/>
        </w:rPr>
        <w:t> </w:t>
      </w:r>
      <w:r w:rsidRPr="004B3ADF">
        <w:rPr>
          <w:rFonts w:eastAsia="Times New Roman" w:cs="Times New Roman"/>
          <w:b/>
          <w:bCs/>
          <w:color w:val="444444"/>
          <w:lang w:eastAsia="pl-PL"/>
        </w:rPr>
        <w:t>Administratorem w</w:t>
      </w:r>
      <w:r w:rsidRPr="004B3ADF">
        <w:rPr>
          <w:rFonts w:ascii="Calibri" w:eastAsia="Times New Roman" w:hAnsi="Calibri" w:cs="Calibri"/>
          <w:b/>
          <w:bCs/>
          <w:color w:val="444444"/>
          <w:lang w:eastAsia="pl-PL"/>
        </w:rPr>
        <w:t> </w:t>
      </w:r>
      <w:r w:rsidRPr="004B3ADF">
        <w:rPr>
          <w:rFonts w:eastAsia="Times New Roman" w:cs="Times New Roman"/>
          <w:b/>
          <w:bCs/>
          <w:color w:val="444444"/>
          <w:lang w:eastAsia="pl-PL"/>
        </w:rPr>
        <w:t>sprawie Polityki prywatno</w:t>
      </w:r>
      <w:r w:rsidRPr="004B3ADF">
        <w:rPr>
          <w:rFonts w:eastAsia="Times New Roman" w:cs="TitilliumText25L"/>
          <w:b/>
          <w:bCs/>
          <w:color w:val="444444"/>
          <w:lang w:eastAsia="pl-PL"/>
        </w:rPr>
        <w:t>ś</w:t>
      </w:r>
      <w:r w:rsidRPr="004B3ADF">
        <w:rPr>
          <w:rFonts w:eastAsia="Times New Roman" w:cs="Times New Roman"/>
          <w:b/>
          <w:bCs/>
          <w:color w:val="444444"/>
          <w:lang w:eastAsia="pl-PL"/>
        </w:rPr>
        <w:t>ci</w:t>
      </w:r>
    </w:p>
    <w:p w:rsidR="00896C1E" w:rsidRDefault="004B3ADF" w:rsidP="005C4F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</w:pPr>
      <w:r w:rsidRPr="004B3ADF">
        <w:rPr>
          <w:rFonts w:eastAsia="Times New Roman" w:cs="Times New Roman"/>
          <w:color w:val="6D6D6D"/>
          <w:lang w:eastAsia="pl-PL"/>
        </w:rPr>
        <w:t>Pytania dotyczące naszej Polityki prywatności prosimy kie</w:t>
      </w:r>
      <w:r>
        <w:rPr>
          <w:rFonts w:eastAsia="Times New Roman" w:cs="Times New Roman"/>
          <w:color w:val="6D6D6D"/>
          <w:lang w:eastAsia="pl-PL"/>
        </w:rPr>
        <w:t>rować do administratora serwisu.</w:t>
      </w:r>
    </w:p>
    <w:sectPr w:rsidR="00896C1E" w:rsidSect="005C4FE1">
      <w:pgSz w:w="12240" w:h="15840"/>
      <w:pgMar w:top="1021" w:right="1021" w:bottom="1021" w:left="82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Text25L">
    <w:panose1 w:val="02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25C5"/>
    <w:multiLevelType w:val="multilevel"/>
    <w:tmpl w:val="7EEA5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64551"/>
    <w:multiLevelType w:val="multilevel"/>
    <w:tmpl w:val="F2D8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0923FD"/>
    <w:multiLevelType w:val="multilevel"/>
    <w:tmpl w:val="AEE0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1663A7"/>
    <w:multiLevelType w:val="multilevel"/>
    <w:tmpl w:val="7A42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E92AAD"/>
    <w:multiLevelType w:val="multilevel"/>
    <w:tmpl w:val="C6FC6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1110DB"/>
    <w:multiLevelType w:val="multilevel"/>
    <w:tmpl w:val="BB32F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446DC3"/>
    <w:multiLevelType w:val="multilevel"/>
    <w:tmpl w:val="33D0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DF"/>
    <w:rsid w:val="00074181"/>
    <w:rsid w:val="004B3ADF"/>
    <w:rsid w:val="005C4FE1"/>
    <w:rsid w:val="005E13E7"/>
    <w:rsid w:val="0089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CF03"/>
  <w15:chartTrackingRefBased/>
  <w15:docId w15:val="{0D6E698B-41B7-44A7-8F40-D443C428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tilliumText25L" w:eastAsiaTheme="minorHAnsi" w:hAnsi="TitilliumText25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3AD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ogrodprzelewice.pl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grodprzelewice.pl,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D5BFA-54C2-4CF3-A28D-3B027215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3</cp:revision>
  <cp:lastPrinted>2022-03-23T07:17:00Z</cp:lastPrinted>
  <dcterms:created xsi:type="dcterms:W3CDTF">2022-03-01T13:14:00Z</dcterms:created>
  <dcterms:modified xsi:type="dcterms:W3CDTF">2022-03-23T07:29:00Z</dcterms:modified>
</cp:coreProperties>
</file>